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4FA7A" w14:textId="77777777" w:rsidR="00523C77" w:rsidRPr="001F5FA7" w:rsidRDefault="00523C77" w:rsidP="0034100E">
      <w:pPr>
        <w:pStyle w:val="Title"/>
        <w:ind w:left="-142"/>
      </w:pPr>
      <w:r w:rsidRPr="001F5FA7">
        <w:t>ATTACHMENT</w:t>
      </w:r>
      <w:r w:rsidRPr="001F5FA7">
        <w:t xml:space="preserve"> </w:t>
      </w:r>
      <w:r w:rsidRPr="001F5FA7">
        <w:t>3</w:t>
      </w:r>
    </w:p>
    <w:p w14:paraId="7359F8E1" w14:textId="77777777" w:rsidR="00523C77" w:rsidRPr="001F5FA7" w:rsidRDefault="00523C77" w:rsidP="0034100E">
      <w:pPr>
        <w:pStyle w:val="Heading1"/>
        <w:ind w:left="-142"/>
      </w:pPr>
      <w:r w:rsidRPr="001F5FA7">
        <w:t>How</w:t>
      </w:r>
      <w:r w:rsidRPr="001F5FA7">
        <w:t xml:space="preserve"> </w:t>
      </w:r>
      <w:r w:rsidRPr="001F5FA7">
        <w:t>effective</w:t>
      </w:r>
      <w:r w:rsidRPr="001F5FA7">
        <w:t xml:space="preserve"> </w:t>
      </w:r>
      <w:r w:rsidRPr="001F5FA7">
        <w:t>is</w:t>
      </w:r>
      <w:r w:rsidRPr="001F5FA7">
        <w:t xml:space="preserve"> </w:t>
      </w:r>
      <w:r w:rsidRPr="001F5FA7">
        <w:t>the</w:t>
      </w:r>
      <w:r w:rsidRPr="001F5FA7">
        <w:t xml:space="preserve"> </w:t>
      </w:r>
      <w:r w:rsidRPr="001F5FA7">
        <w:t>service’s</w:t>
      </w:r>
      <w:r w:rsidRPr="001F5FA7">
        <w:t xml:space="preserve"> </w:t>
      </w:r>
      <w:r w:rsidRPr="001F5FA7">
        <w:t>risk</w:t>
      </w:r>
      <w:r w:rsidRPr="001F5FA7">
        <w:t xml:space="preserve"> </w:t>
      </w:r>
      <w:r w:rsidRPr="001F5FA7">
        <w:t>minimisation</w:t>
      </w:r>
      <w:r w:rsidRPr="001F5FA7">
        <w:t xml:space="preserve"> </w:t>
      </w:r>
      <w:r w:rsidRPr="001F5FA7">
        <w:t>plan?</w:t>
      </w:r>
    </w:p>
    <w:tbl>
      <w:tblPr>
        <w:tblStyle w:val="TableGrid"/>
        <w:tblW w:w="0" w:type="auto"/>
        <w:tblInd w:w="-34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074"/>
        <w:gridCol w:w="8849"/>
      </w:tblGrid>
      <w:tr w:rsidR="001F5FA7" w:rsidRPr="001F5FA7" w14:paraId="079AFA09" w14:textId="77777777" w:rsidTr="0034100E">
        <w:tc>
          <w:tcPr>
            <w:tcW w:w="1074" w:type="dxa"/>
          </w:tcPr>
          <w:p w14:paraId="556B0E1C" w14:textId="6F5C0492" w:rsidR="001F5FA7" w:rsidRPr="001F5FA7" w:rsidRDefault="001F5FA7" w:rsidP="00157A4E">
            <w:pPr>
              <w:pStyle w:val="BodyText"/>
              <w:kinsoku w:val="0"/>
              <w:overflowPunct w:val="0"/>
              <w:spacing w:before="164" w:line="271" w:lineRule="auto"/>
              <w:ind w:right="711"/>
            </w:pPr>
          </w:p>
        </w:tc>
        <w:tc>
          <w:tcPr>
            <w:tcW w:w="8849" w:type="dxa"/>
          </w:tcPr>
          <w:p w14:paraId="0709374B" w14:textId="0D73CEF6" w:rsidR="001F5FA7" w:rsidRPr="001F5FA7" w:rsidRDefault="001F5FA7" w:rsidP="008904E4">
            <w:pPr>
              <w:pStyle w:val="BodyText"/>
              <w:kinsoku w:val="0"/>
              <w:overflowPunct w:val="0"/>
              <w:spacing w:line="271" w:lineRule="auto"/>
            </w:pPr>
            <w:r w:rsidRPr="001F5FA7">
              <w:t>Review</w:t>
            </w:r>
            <w:r w:rsidRPr="001F5FA7">
              <w:rPr>
                <w:spacing w:val="-2"/>
              </w:rPr>
              <w:t xml:space="preserve"> </w:t>
            </w:r>
            <w:r w:rsidRPr="001F5FA7">
              <w:t>the</w:t>
            </w:r>
            <w:r w:rsidRPr="001F5FA7">
              <w:rPr>
                <w:spacing w:val="-3"/>
              </w:rPr>
              <w:t xml:space="preserve"> </w:t>
            </w:r>
            <w:r w:rsidRPr="001F5FA7">
              <w:t>risk</w:t>
            </w:r>
            <w:r w:rsidRPr="001F5FA7">
              <w:rPr>
                <w:spacing w:val="-3"/>
              </w:rPr>
              <w:t xml:space="preserve"> </w:t>
            </w:r>
            <w:r w:rsidRPr="001F5FA7">
              <w:t>minimisation</w:t>
            </w:r>
            <w:r w:rsidRPr="001F5FA7">
              <w:rPr>
                <w:spacing w:val="-3"/>
              </w:rPr>
              <w:t xml:space="preserve"> </w:t>
            </w:r>
            <w:r w:rsidRPr="001F5FA7">
              <w:t>plan</w:t>
            </w:r>
            <w:r w:rsidRPr="001F5FA7">
              <w:rPr>
                <w:spacing w:val="-3"/>
              </w:rPr>
              <w:t xml:space="preserve"> </w:t>
            </w:r>
            <w:r w:rsidRPr="001F5FA7">
              <w:t>of</w:t>
            </w:r>
            <w:r w:rsidRPr="001F5FA7">
              <w:rPr>
                <w:spacing w:val="-3"/>
              </w:rPr>
              <w:t xml:space="preserve"> </w:t>
            </w:r>
            <w:r w:rsidRPr="001F5FA7">
              <w:t>each</w:t>
            </w:r>
            <w:r w:rsidRPr="001F5FA7">
              <w:rPr>
                <w:spacing w:val="-3"/>
              </w:rPr>
              <w:t xml:space="preserve"> </w:t>
            </w:r>
            <w:r w:rsidRPr="001F5FA7">
              <w:t>child</w:t>
            </w:r>
            <w:r w:rsidRPr="001F5FA7">
              <w:rPr>
                <w:spacing w:val="-3"/>
              </w:rPr>
              <w:t xml:space="preserve"> </w:t>
            </w:r>
            <w:r w:rsidRPr="001F5FA7">
              <w:t>diagnosed</w:t>
            </w:r>
            <w:r w:rsidRPr="001F5FA7">
              <w:rPr>
                <w:spacing w:val="-3"/>
              </w:rPr>
              <w:t xml:space="preserve"> </w:t>
            </w:r>
            <w:r w:rsidRPr="001F5FA7">
              <w:t>as</w:t>
            </w:r>
            <w:r w:rsidRPr="001F5FA7">
              <w:rPr>
                <w:spacing w:val="-3"/>
              </w:rPr>
              <w:t xml:space="preserve"> </w:t>
            </w:r>
            <w:r w:rsidRPr="001F5FA7">
              <w:t>at</w:t>
            </w:r>
            <w:r w:rsidRPr="001F5FA7">
              <w:rPr>
                <w:spacing w:val="-3"/>
              </w:rPr>
              <w:t xml:space="preserve"> </w:t>
            </w:r>
            <w:r w:rsidRPr="001F5FA7">
              <w:t>risk</w:t>
            </w:r>
            <w:r w:rsidRPr="001F5FA7">
              <w:rPr>
                <w:spacing w:val="-3"/>
              </w:rPr>
              <w:t xml:space="preserve"> </w:t>
            </w:r>
            <w:r w:rsidRPr="001F5FA7">
              <w:t>of</w:t>
            </w:r>
            <w:r w:rsidRPr="001F5FA7">
              <w:rPr>
                <w:spacing w:val="-3"/>
              </w:rPr>
              <w:t xml:space="preserve"> </w:t>
            </w:r>
            <w:r w:rsidRPr="001F5FA7">
              <w:t>anaphylaxis</w:t>
            </w:r>
            <w:r w:rsidRPr="001F5FA7">
              <w:rPr>
                <w:spacing w:val="-3"/>
              </w:rPr>
              <w:t xml:space="preserve"> </w:t>
            </w:r>
            <w:r w:rsidRPr="001F5FA7">
              <w:t>with parents/guardians at least annually</w:t>
            </w:r>
            <w:r>
              <w:t>,</w:t>
            </w:r>
            <w:r w:rsidRPr="001F5FA7">
              <w:t xml:space="preserve"> but always on enrolment and after any incident or accidental exposure to allergens.</w:t>
            </w:r>
          </w:p>
        </w:tc>
      </w:tr>
    </w:tbl>
    <w:p w14:paraId="6BA29540" w14:textId="77777777" w:rsidR="00523C77" w:rsidRDefault="00523C77">
      <w:pPr>
        <w:pStyle w:val="BodyText"/>
        <w:kinsoku w:val="0"/>
        <w:overflowPunct w:val="0"/>
      </w:pPr>
    </w:p>
    <w:tbl>
      <w:tblPr>
        <w:tblStyle w:val="Style1"/>
        <w:tblW w:w="0" w:type="auto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030"/>
        <w:gridCol w:w="3897"/>
        <w:gridCol w:w="2906"/>
      </w:tblGrid>
      <w:tr w:rsidR="007A6080" w:rsidRPr="001F5FA7" w14:paraId="13625AD4" w14:textId="77777777" w:rsidTr="00523C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0" w:type="dxa"/>
          </w:tcPr>
          <w:p w14:paraId="6695A788" w14:textId="77777777" w:rsidR="001F5FA7" w:rsidRPr="001F5FA7" w:rsidRDefault="001F5FA7" w:rsidP="0034100E">
            <w:pPr>
              <w:pStyle w:val="Heading1"/>
              <w:kinsoku w:val="0"/>
              <w:overflowPunct w:val="0"/>
              <w:spacing w:after="160" w:line="271" w:lineRule="auto"/>
              <w:ind w:left="0"/>
            </w:pPr>
            <w:r w:rsidRPr="001F5FA7">
              <w:rPr>
                <w:spacing w:val="-2"/>
              </w:rPr>
              <w:t>Scenario</w:t>
            </w:r>
          </w:p>
        </w:tc>
        <w:tc>
          <w:tcPr>
            <w:tcW w:w="3897" w:type="dxa"/>
          </w:tcPr>
          <w:p w14:paraId="1648E7F9" w14:textId="77777777" w:rsidR="001F5FA7" w:rsidRPr="001F5FA7" w:rsidRDefault="001F5FA7" w:rsidP="0034100E">
            <w:pPr>
              <w:pStyle w:val="Heading1"/>
              <w:kinsoku w:val="0"/>
              <w:overflowPunct w:val="0"/>
              <w:spacing w:after="160" w:line="271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F5FA7">
              <w:rPr>
                <w:spacing w:val="-2"/>
              </w:rPr>
              <w:t>Strategy</w:t>
            </w:r>
          </w:p>
        </w:tc>
        <w:tc>
          <w:tcPr>
            <w:tcW w:w="2906" w:type="dxa"/>
          </w:tcPr>
          <w:p w14:paraId="05F7ED97" w14:textId="77777777" w:rsidR="001F5FA7" w:rsidRPr="001F5FA7" w:rsidRDefault="001F5FA7" w:rsidP="0034100E">
            <w:pPr>
              <w:pStyle w:val="Heading1"/>
              <w:kinsoku w:val="0"/>
              <w:overflowPunct w:val="0"/>
              <w:spacing w:after="160" w:line="271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-2"/>
              </w:rPr>
            </w:pPr>
            <w:r w:rsidRPr="001F5FA7">
              <w:t>Who</w:t>
            </w:r>
            <w:r w:rsidRPr="001F5FA7">
              <w:rPr>
                <w:spacing w:val="-16"/>
              </w:rPr>
              <w:t xml:space="preserve"> </w:t>
            </w:r>
            <w:r w:rsidRPr="001F5FA7">
              <w:t>is</w:t>
            </w:r>
            <w:r w:rsidRPr="001F5FA7">
              <w:rPr>
                <w:spacing w:val="-13"/>
              </w:rPr>
              <w:t xml:space="preserve"> </w:t>
            </w:r>
            <w:r w:rsidRPr="001F5FA7">
              <w:rPr>
                <w:spacing w:val="-2"/>
              </w:rPr>
              <w:t>responsible?</w:t>
            </w:r>
          </w:p>
        </w:tc>
      </w:tr>
      <w:tr w:rsidR="001F5FA7" w:rsidRPr="001F5FA7" w14:paraId="1FB935F5" w14:textId="77777777" w:rsidTr="00523C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0" w:type="dxa"/>
            <w:vMerge w:val="restart"/>
          </w:tcPr>
          <w:p w14:paraId="1D10F330" w14:textId="30DDA3B6" w:rsidR="001F5FA7" w:rsidRPr="001F5FA7" w:rsidRDefault="001F5FA7" w:rsidP="0034100E">
            <w:pPr>
              <w:pStyle w:val="BodyText"/>
              <w:kinsoku w:val="0"/>
              <w:overflowPunct w:val="0"/>
              <w:spacing w:after="160" w:line="271" w:lineRule="auto"/>
              <w:rPr>
                <w:spacing w:val="-2"/>
              </w:rPr>
            </w:pPr>
            <w:r w:rsidRPr="001F5FA7">
              <w:t>Food is provided by the service</w:t>
            </w:r>
            <w:r w:rsidRPr="001F5FA7">
              <w:rPr>
                <w:spacing w:val="-8"/>
              </w:rPr>
              <w:t xml:space="preserve"> </w:t>
            </w:r>
            <w:r w:rsidRPr="001F5FA7">
              <w:t>and</w:t>
            </w:r>
            <w:r w:rsidRPr="001F5FA7">
              <w:rPr>
                <w:spacing w:val="-8"/>
              </w:rPr>
              <w:t xml:space="preserve"> </w:t>
            </w:r>
            <w:r w:rsidRPr="001F5FA7">
              <w:t>a</w:t>
            </w:r>
            <w:r w:rsidRPr="001F5FA7">
              <w:rPr>
                <w:spacing w:val="-9"/>
              </w:rPr>
              <w:t xml:space="preserve"> </w:t>
            </w:r>
            <w:r w:rsidRPr="001F5FA7">
              <w:t>food</w:t>
            </w:r>
            <w:r w:rsidRPr="001F5FA7">
              <w:rPr>
                <w:spacing w:val="-8"/>
              </w:rPr>
              <w:t xml:space="preserve"> </w:t>
            </w:r>
            <w:r w:rsidRPr="001F5FA7">
              <w:t>allergen</w:t>
            </w:r>
            <w:r w:rsidRPr="001F5FA7">
              <w:rPr>
                <w:spacing w:val="-9"/>
              </w:rPr>
              <w:t xml:space="preserve"> </w:t>
            </w:r>
            <w:r w:rsidRPr="001F5FA7">
              <w:t xml:space="preserve">is unable to be removed from the service’s menu (e.g. </w:t>
            </w:r>
            <w:r w:rsidRPr="001F5FA7">
              <w:rPr>
                <w:spacing w:val="-2"/>
              </w:rPr>
              <w:t>milk).</w:t>
            </w:r>
          </w:p>
          <w:p w14:paraId="51685F78" w14:textId="77777777" w:rsidR="001F5FA7" w:rsidRPr="001F5FA7" w:rsidRDefault="001F5FA7" w:rsidP="0034100E">
            <w:pPr>
              <w:pStyle w:val="Heading1"/>
              <w:kinsoku w:val="0"/>
              <w:overflowPunct w:val="0"/>
              <w:spacing w:after="160" w:line="271" w:lineRule="auto"/>
              <w:ind w:left="0"/>
              <w:rPr>
                <w:b w:val="0"/>
                <w:bCs w:val="0"/>
                <w:spacing w:val="-2"/>
              </w:rPr>
            </w:pPr>
          </w:p>
        </w:tc>
        <w:tc>
          <w:tcPr>
            <w:tcW w:w="3897" w:type="dxa"/>
          </w:tcPr>
          <w:p w14:paraId="2C23683F" w14:textId="4DAEBCAE" w:rsidR="001F5FA7" w:rsidRPr="001F5FA7" w:rsidRDefault="001F5FA7" w:rsidP="0034100E">
            <w:pPr>
              <w:pStyle w:val="Heading1"/>
              <w:kinsoku w:val="0"/>
              <w:overflowPunct w:val="0"/>
              <w:spacing w:after="160" w:line="271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pacing w:val="-2"/>
              </w:rPr>
            </w:pPr>
            <w:r w:rsidRPr="001F5FA7">
              <w:rPr>
                <w:b w:val="0"/>
                <w:bCs w:val="0"/>
              </w:rPr>
              <w:t>Menus are planned in conjunction with parents/guardians</w:t>
            </w:r>
            <w:r w:rsidRPr="001F5FA7">
              <w:rPr>
                <w:b w:val="0"/>
                <w:bCs w:val="0"/>
                <w:spacing w:val="-9"/>
              </w:rPr>
              <w:t xml:space="preserve"> </w:t>
            </w:r>
            <w:r w:rsidRPr="001F5FA7">
              <w:rPr>
                <w:b w:val="0"/>
                <w:bCs w:val="0"/>
              </w:rPr>
              <w:t>of</w:t>
            </w:r>
            <w:r w:rsidRPr="001F5FA7">
              <w:rPr>
                <w:b w:val="0"/>
                <w:bCs w:val="0"/>
                <w:spacing w:val="-10"/>
              </w:rPr>
              <w:t xml:space="preserve"> </w:t>
            </w:r>
            <w:r w:rsidRPr="001F5FA7">
              <w:rPr>
                <w:b w:val="0"/>
                <w:bCs w:val="0"/>
              </w:rPr>
              <w:t>children</w:t>
            </w:r>
            <w:r w:rsidRPr="001F5FA7">
              <w:rPr>
                <w:b w:val="0"/>
                <w:bCs w:val="0"/>
                <w:spacing w:val="-10"/>
              </w:rPr>
              <w:t xml:space="preserve"> </w:t>
            </w:r>
            <w:r w:rsidRPr="001F5FA7">
              <w:rPr>
                <w:b w:val="0"/>
                <w:bCs w:val="0"/>
              </w:rPr>
              <w:t>diagnosed</w:t>
            </w:r>
            <w:r w:rsidRPr="001F5FA7">
              <w:rPr>
                <w:b w:val="0"/>
                <w:bCs w:val="0"/>
                <w:spacing w:val="-10"/>
              </w:rPr>
              <w:t xml:space="preserve"> </w:t>
            </w:r>
            <w:r w:rsidRPr="001F5FA7">
              <w:rPr>
                <w:b w:val="0"/>
                <w:bCs w:val="0"/>
              </w:rPr>
              <w:t>as at risk, and food is prepared according to the instructions of parents/guardians.</w:t>
            </w:r>
          </w:p>
        </w:tc>
        <w:tc>
          <w:tcPr>
            <w:tcW w:w="2906" w:type="dxa"/>
          </w:tcPr>
          <w:p w14:paraId="6562F0B5" w14:textId="0CF868EA" w:rsidR="001F5FA7" w:rsidRPr="001F5FA7" w:rsidRDefault="001F5FA7" w:rsidP="0034100E">
            <w:pPr>
              <w:pStyle w:val="Heading1"/>
              <w:kinsoku w:val="0"/>
              <w:overflowPunct w:val="0"/>
              <w:spacing w:after="160" w:line="271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1F5FA7">
              <w:rPr>
                <w:b w:val="0"/>
                <w:bCs w:val="0"/>
              </w:rPr>
              <w:t xml:space="preserve">Cook, Nominated Supervisor and </w:t>
            </w:r>
            <w:r w:rsidRPr="001F5FA7">
              <w:rPr>
                <w:b w:val="0"/>
                <w:bCs w:val="0"/>
                <w:spacing w:val="-2"/>
              </w:rPr>
              <w:t>parents/guardians</w:t>
            </w:r>
          </w:p>
        </w:tc>
      </w:tr>
      <w:tr w:rsidR="001F5FA7" w:rsidRPr="001F5FA7" w14:paraId="27B8C7A2" w14:textId="77777777" w:rsidTr="00523C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0" w:type="dxa"/>
            <w:vMerge/>
          </w:tcPr>
          <w:p w14:paraId="1CFEB053" w14:textId="77777777" w:rsidR="001F5FA7" w:rsidRPr="001F5FA7" w:rsidRDefault="001F5FA7" w:rsidP="0034100E">
            <w:pPr>
              <w:pStyle w:val="BodyText"/>
              <w:kinsoku w:val="0"/>
              <w:overflowPunct w:val="0"/>
              <w:spacing w:after="160" w:line="271" w:lineRule="auto"/>
            </w:pPr>
          </w:p>
        </w:tc>
        <w:tc>
          <w:tcPr>
            <w:tcW w:w="3897" w:type="dxa"/>
          </w:tcPr>
          <w:p w14:paraId="71BF18DF" w14:textId="2FC408E4" w:rsidR="001F5FA7" w:rsidRPr="001F5FA7" w:rsidRDefault="001F5FA7" w:rsidP="0034100E">
            <w:pPr>
              <w:pStyle w:val="BodyText"/>
              <w:kinsoku w:val="0"/>
              <w:overflowPunct w:val="0"/>
              <w:spacing w:after="160" w:line="271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>
              <w:t>Alternatively,</w:t>
            </w:r>
            <w:r>
              <w:rPr>
                <w:spacing w:val="-13"/>
              </w:rPr>
              <w:t xml:space="preserve"> </w:t>
            </w:r>
            <w:r>
              <w:t>the</w:t>
            </w:r>
            <w:r>
              <w:rPr>
                <w:spacing w:val="-13"/>
              </w:rPr>
              <w:t xml:space="preserve"> </w:t>
            </w:r>
            <w:r>
              <w:t>parents/guardians</w:t>
            </w:r>
            <w:r>
              <w:rPr>
                <w:spacing w:val="-13"/>
              </w:rPr>
              <w:t xml:space="preserve"> </w:t>
            </w:r>
            <w:r>
              <w:t xml:space="preserve">provide all food for the </w:t>
            </w:r>
            <w:proofErr w:type="gramStart"/>
            <w:r>
              <w:t>at risk</w:t>
            </w:r>
            <w:proofErr w:type="gramEnd"/>
            <w:r>
              <w:t xml:space="preserve"> child.</w:t>
            </w:r>
          </w:p>
        </w:tc>
        <w:tc>
          <w:tcPr>
            <w:tcW w:w="2906" w:type="dxa"/>
          </w:tcPr>
          <w:p w14:paraId="4B2A101B" w14:textId="77777777" w:rsidR="001F5FA7" w:rsidRPr="001F5FA7" w:rsidRDefault="001F5FA7" w:rsidP="0034100E">
            <w:pPr>
              <w:pStyle w:val="Heading1"/>
              <w:kinsoku w:val="0"/>
              <w:overflowPunct w:val="0"/>
              <w:spacing w:after="160" w:line="271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 w:val="0"/>
                <w:bCs w:val="0"/>
              </w:rPr>
            </w:pPr>
          </w:p>
        </w:tc>
      </w:tr>
      <w:tr w:rsidR="001F5FA7" w:rsidRPr="001F5FA7" w14:paraId="6DEABB3B" w14:textId="77777777" w:rsidTr="00523C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0" w:type="dxa"/>
            <w:vMerge/>
          </w:tcPr>
          <w:p w14:paraId="2DC32DA7" w14:textId="77777777" w:rsidR="001F5FA7" w:rsidRPr="001F5FA7" w:rsidRDefault="001F5FA7" w:rsidP="0034100E">
            <w:pPr>
              <w:pStyle w:val="BodyText"/>
              <w:kinsoku w:val="0"/>
              <w:overflowPunct w:val="0"/>
              <w:spacing w:after="160" w:line="271" w:lineRule="auto"/>
            </w:pPr>
          </w:p>
        </w:tc>
        <w:tc>
          <w:tcPr>
            <w:tcW w:w="3897" w:type="dxa"/>
          </w:tcPr>
          <w:p w14:paraId="33BB2B20" w14:textId="0E95E9C0" w:rsidR="001F5FA7" w:rsidRPr="001F5FA7" w:rsidRDefault="001F5FA7" w:rsidP="0034100E">
            <w:pPr>
              <w:pStyle w:val="BodyText"/>
              <w:kinsoku w:val="0"/>
              <w:overflowPunct w:val="0"/>
              <w:spacing w:after="160" w:line="271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t>Ensure</w:t>
            </w:r>
            <w:r>
              <w:rPr>
                <w:spacing w:val="-9"/>
              </w:rPr>
              <w:t xml:space="preserve"> </w:t>
            </w:r>
            <w:r>
              <w:t>separate</w:t>
            </w:r>
            <w:r>
              <w:rPr>
                <w:spacing w:val="-9"/>
              </w:rPr>
              <w:t xml:space="preserve"> </w:t>
            </w:r>
            <w:r>
              <w:t>storage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-10"/>
              </w:rPr>
              <w:t xml:space="preserve"> </w:t>
            </w:r>
            <w:r>
              <w:t>foods containing the allergen.</w:t>
            </w:r>
          </w:p>
        </w:tc>
        <w:tc>
          <w:tcPr>
            <w:tcW w:w="2906" w:type="dxa"/>
          </w:tcPr>
          <w:p w14:paraId="2E1A9468" w14:textId="77777777" w:rsidR="001F5FA7" w:rsidRDefault="001F5FA7" w:rsidP="0034100E">
            <w:pPr>
              <w:pStyle w:val="BodyText"/>
              <w:kinsoku w:val="0"/>
              <w:overflowPunct w:val="0"/>
              <w:spacing w:after="160" w:line="271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Approved</w:t>
            </w:r>
            <w:r>
              <w:rPr>
                <w:spacing w:val="-14"/>
              </w:rPr>
              <w:t xml:space="preserve"> </w:t>
            </w:r>
            <w:r>
              <w:t>Provider and Cook</w:t>
            </w:r>
          </w:p>
          <w:p w14:paraId="2E7231BC" w14:textId="77777777" w:rsidR="001F5FA7" w:rsidRPr="001F5FA7" w:rsidRDefault="001F5FA7" w:rsidP="0034100E">
            <w:pPr>
              <w:pStyle w:val="Heading1"/>
              <w:kinsoku w:val="0"/>
              <w:overflowPunct w:val="0"/>
              <w:spacing w:after="160" w:line="271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</w:tr>
      <w:tr w:rsidR="001F5FA7" w:rsidRPr="001F5FA7" w14:paraId="2FFF7E9B" w14:textId="77777777" w:rsidTr="00523C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0" w:type="dxa"/>
            <w:vMerge/>
          </w:tcPr>
          <w:p w14:paraId="41B7CE74" w14:textId="77777777" w:rsidR="001F5FA7" w:rsidRPr="001F5FA7" w:rsidRDefault="001F5FA7" w:rsidP="0034100E">
            <w:pPr>
              <w:pStyle w:val="BodyText"/>
              <w:kinsoku w:val="0"/>
              <w:overflowPunct w:val="0"/>
              <w:spacing w:after="160" w:line="271" w:lineRule="auto"/>
            </w:pPr>
          </w:p>
        </w:tc>
        <w:tc>
          <w:tcPr>
            <w:tcW w:w="3897" w:type="dxa"/>
          </w:tcPr>
          <w:p w14:paraId="43781188" w14:textId="283512D7" w:rsidR="001F5FA7" w:rsidRPr="001F5FA7" w:rsidRDefault="001F5FA7" w:rsidP="0034100E">
            <w:pPr>
              <w:pStyle w:val="BodyText"/>
              <w:kinsoku w:val="0"/>
              <w:overflowPunct w:val="0"/>
              <w:spacing w:after="160" w:line="271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>
              <w:t>Cook and staff observe food handling, preparation and serving practices to minimise the risk of cross-contamination. This includes implementing good hygiene practices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effective</w:t>
            </w:r>
            <w:r>
              <w:rPr>
                <w:spacing w:val="-7"/>
              </w:rPr>
              <w:t xml:space="preserve"> </w:t>
            </w:r>
            <w:r>
              <w:t>cleaning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surfaces in the kitchen and children’s eating area, food utensils and containers.</w:t>
            </w:r>
          </w:p>
        </w:tc>
        <w:tc>
          <w:tcPr>
            <w:tcW w:w="2906" w:type="dxa"/>
          </w:tcPr>
          <w:p w14:paraId="70455CA1" w14:textId="43E3F84B" w:rsidR="001F5FA7" w:rsidRPr="001F5FA7" w:rsidRDefault="001F5FA7" w:rsidP="0034100E">
            <w:pPr>
              <w:pStyle w:val="Heading1"/>
              <w:kinsoku w:val="0"/>
              <w:overflowPunct w:val="0"/>
              <w:spacing w:after="160" w:line="271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Cook, staff and volunteers</w:t>
            </w:r>
          </w:p>
        </w:tc>
      </w:tr>
      <w:tr w:rsidR="001F5FA7" w:rsidRPr="001F5FA7" w14:paraId="40A4C846" w14:textId="77777777" w:rsidTr="00523C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0" w:type="dxa"/>
            <w:vMerge/>
          </w:tcPr>
          <w:p w14:paraId="4D6548C6" w14:textId="77777777" w:rsidR="001F5FA7" w:rsidRPr="001F5FA7" w:rsidRDefault="001F5FA7" w:rsidP="0034100E">
            <w:pPr>
              <w:pStyle w:val="BodyText"/>
              <w:kinsoku w:val="0"/>
              <w:overflowPunct w:val="0"/>
              <w:spacing w:after="160" w:line="271" w:lineRule="auto"/>
            </w:pPr>
          </w:p>
        </w:tc>
        <w:tc>
          <w:tcPr>
            <w:tcW w:w="3897" w:type="dxa"/>
          </w:tcPr>
          <w:p w14:paraId="41A5B99C" w14:textId="17207C67" w:rsidR="001F5FA7" w:rsidRPr="001F5FA7" w:rsidRDefault="001F5FA7" w:rsidP="0034100E">
            <w:pPr>
              <w:pStyle w:val="BodyText"/>
              <w:kinsoku w:val="0"/>
              <w:overflowPunct w:val="0"/>
              <w:spacing w:after="160" w:line="271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t>There is a system in place to ensure the child</w:t>
            </w:r>
            <w:r>
              <w:rPr>
                <w:spacing w:val="-6"/>
              </w:rPr>
              <w:t xml:space="preserve"> </w:t>
            </w:r>
            <w:r>
              <w:t>diagnosed</w:t>
            </w:r>
            <w:r>
              <w:rPr>
                <w:spacing w:val="-6"/>
              </w:rPr>
              <w:t xml:space="preserve"> </w:t>
            </w:r>
            <w:r>
              <w:t>as</w:t>
            </w:r>
            <w:r>
              <w:rPr>
                <w:spacing w:val="-6"/>
              </w:rPr>
              <w:t xml:space="preserve"> </w:t>
            </w:r>
            <w:r>
              <w:t>at</w:t>
            </w:r>
            <w:r>
              <w:rPr>
                <w:spacing w:val="-6"/>
              </w:rPr>
              <w:t xml:space="preserve"> </w:t>
            </w:r>
            <w:r>
              <w:t>risk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anaphylaxis</w:t>
            </w:r>
            <w:r>
              <w:rPr>
                <w:spacing w:val="-6"/>
              </w:rPr>
              <w:t xml:space="preserve"> </w:t>
            </w:r>
            <w:r>
              <w:t>is served only food prepared for him/her.</w:t>
            </w:r>
          </w:p>
        </w:tc>
        <w:tc>
          <w:tcPr>
            <w:tcW w:w="2906" w:type="dxa"/>
          </w:tcPr>
          <w:p w14:paraId="0DCE5BCF" w14:textId="77777777" w:rsidR="001F5FA7" w:rsidRPr="001F5FA7" w:rsidRDefault="001F5FA7" w:rsidP="0034100E">
            <w:pPr>
              <w:pStyle w:val="Heading1"/>
              <w:kinsoku w:val="0"/>
              <w:overflowPunct w:val="0"/>
              <w:spacing w:after="160" w:line="271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</w:tr>
      <w:tr w:rsidR="001F5FA7" w:rsidRPr="001F5FA7" w14:paraId="651618B9" w14:textId="77777777" w:rsidTr="00523C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0" w:type="dxa"/>
            <w:vMerge/>
          </w:tcPr>
          <w:p w14:paraId="6C58A8E3" w14:textId="77777777" w:rsidR="001F5FA7" w:rsidRPr="001F5FA7" w:rsidRDefault="001F5FA7" w:rsidP="0034100E">
            <w:pPr>
              <w:pStyle w:val="BodyText"/>
              <w:kinsoku w:val="0"/>
              <w:overflowPunct w:val="0"/>
              <w:spacing w:after="160" w:line="271" w:lineRule="auto"/>
            </w:pPr>
          </w:p>
        </w:tc>
        <w:tc>
          <w:tcPr>
            <w:tcW w:w="3897" w:type="dxa"/>
          </w:tcPr>
          <w:p w14:paraId="2053F36B" w14:textId="54513B08" w:rsidR="001F5FA7" w:rsidRPr="001F5FA7" w:rsidRDefault="001F5FA7" w:rsidP="0034100E">
            <w:pPr>
              <w:pStyle w:val="BodyText"/>
              <w:kinsoku w:val="0"/>
              <w:overflowPunct w:val="0"/>
              <w:spacing w:after="160" w:line="271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>
              <w:t>A</w:t>
            </w:r>
            <w:r>
              <w:rPr>
                <w:spacing w:val="-3"/>
              </w:rPr>
              <w:t xml:space="preserve"> </w:t>
            </w:r>
            <w:r>
              <w:t>child</w:t>
            </w:r>
            <w:r>
              <w:rPr>
                <w:spacing w:val="-3"/>
              </w:rPr>
              <w:t xml:space="preserve"> </w:t>
            </w:r>
            <w:r>
              <w:t>diagnosed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-3"/>
              </w:rPr>
              <w:t xml:space="preserve"> </w:t>
            </w:r>
            <w:r>
              <w:t>at</w:t>
            </w:r>
            <w:r>
              <w:rPr>
                <w:spacing w:val="-3"/>
              </w:rPr>
              <w:t xml:space="preserve"> </w:t>
            </w:r>
            <w:r>
              <w:t>risk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anaphylaxis is served and consumes their food in a location considered to be at low risk of cross-contamination by allergens from another</w:t>
            </w:r>
            <w:r>
              <w:rPr>
                <w:spacing w:val="-7"/>
              </w:rPr>
              <w:t xml:space="preserve"> </w:t>
            </w:r>
            <w:r>
              <w:t>child’s</w:t>
            </w:r>
            <w:r>
              <w:rPr>
                <w:spacing w:val="-7"/>
              </w:rPr>
              <w:t xml:space="preserve"> </w:t>
            </w:r>
            <w:r>
              <w:t>food.</w:t>
            </w:r>
            <w:r>
              <w:rPr>
                <w:spacing w:val="-7"/>
              </w:rPr>
              <w:t xml:space="preserve"> </w:t>
            </w:r>
            <w:r>
              <w:t>Ensure</w:t>
            </w:r>
            <w:r>
              <w:rPr>
                <w:spacing w:val="-7"/>
              </w:rPr>
              <w:t xml:space="preserve"> </w:t>
            </w:r>
            <w:r>
              <w:t>this</w:t>
            </w:r>
            <w:r>
              <w:rPr>
                <w:spacing w:val="-7"/>
              </w:rPr>
              <w:t xml:space="preserve"> </w:t>
            </w:r>
            <w:r>
              <w:t>location</w:t>
            </w:r>
            <w:r>
              <w:rPr>
                <w:spacing w:val="-8"/>
              </w:rPr>
              <w:t xml:space="preserve"> </w:t>
            </w:r>
            <w:r>
              <w:t xml:space="preserve">is not separate from all children and allows social inclusion at </w:t>
            </w:r>
            <w:proofErr w:type="gramStart"/>
            <w:r>
              <w:t>meal times</w:t>
            </w:r>
            <w:proofErr w:type="gramEnd"/>
            <w:r>
              <w:t>.</w:t>
            </w:r>
          </w:p>
        </w:tc>
        <w:tc>
          <w:tcPr>
            <w:tcW w:w="2906" w:type="dxa"/>
          </w:tcPr>
          <w:p w14:paraId="4FAE1986" w14:textId="4164A3BE" w:rsidR="001F5FA7" w:rsidRPr="001F5FA7" w:rsidRDefault="001F5FA7" w:rsidP="0034100E">
            <w:pPr>
              <w:pStyle w:val="Heading1"/>
              <w:kinsoku w:val="0"/>
              <w:overflowPunct w:val="0"/>
              <w:spacing w:after="160" w:line="271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Staff</w:t>
            </w:r>
          </w:p>
        </w:tc>
      </w:tr>
      <w:tr w:rsidR="001F5FA7" w:rsidRPr="001F5FA7" w14:paraId="79A8B704" w14:textId="77777777" w:rsidTr="00523C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0" w:type="dxa"/>
            <w:vMerge/>
          </w:tcPr>
          <w:p w14:paraId="01A5C6B6" w14:textId="77777777" w:rsidR="001F5FA7" w:rsidRPr="001F5FA7" w:rsidRDefault="001F5FA7" w:rsidP="0034100E">
            <w:pPr>
              <w:pStyle w:val="BodyText"/>
              <w:kinsoku w:val="0"/>
              <w:overflowPunct w:val="0"/>
              <w:spacing w:after="160" w:line="271" w:lineRule="auto"/>
            </w:pPr>
          </w:p>
        </w:tc>
        <w:tc>
          <w:tcPr>
            <w:tcW w:w="3897" w:type="dxa"/>
          </w:tcPr>
          <w:p w14:paraId="4FC4D9A8" w14:textId="4B5283E9" w:rsidR="001F5FA7" w:rsidRPr="001F5FA7" w:rsidRDefault="001F5FA7" w:rsidP="0034100E">
            <w:pPr>
              <w:pStyle w:val="BodyText"/>
              <w:kinsoku w:val="0"/>
              <w:overflowPunct w:val="0"/>
              <w:spacing w:after="160" w:line="271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t>Children</w:t>
            </w:r>
            <w:r>
              <w:rPr>
                <w:spacing w:val="-8"/>
              </w:rPr>
              <w:t xml:space="preserve"> </w:t>
            </w:r>
            <w:r>
              <w:t>are</w:t>
            </w:r>
            <w:r>
              <w:rPr>
                <w:spacing w:val="-8"/>
              </w:rPr>
              <w:t xml:space="preserve"> </w:t>
            </w:r>
            <w:r>
              <w:t>regularly</w:t>
            </w:r>
            <w:r>
              <w:rPr>
                <w:spacing w:val="-8"/>
              </w:rPr>
              <w:t xml:space="preserve"> </w:t>
            </w:r>
            <w:r>
              <w:t>reminded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8"/>
              </w:rPr>
              <w:t xml:space="preserve"> </w:t>
            </w:r>
            <w:r>
              <w:t>the importance of not sharing food.</w:t>
            </w:r>
          </w:p>
        </w:tc>
        <w:tc>
          <w:tcPr>
            <w:tcW w:w="2906" w:type="dxa"/>
          </w:tcPr>
          <w:p w14:paraId="4DDEDBF2" w14:textId="1CCE2B5D" w:rsidR="001F5FA7" w:rsidRPr="001F5FA7" w:rsidRDefault="001F5FA7" w:rsidP="0034100E">
            <w:pPr>
              <w:pStyle w:val="Heading1"/>
              <w:kinsoku w:val="0"/>
              <w:overflowPunct w:val="0"/>
              <w:spacing w:after="160" w:line="271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Staff</w:t>
            </w:r>
          </w:p>
        </w:tc>
      </w:tr>
      <w:tr w:rsidR="001F5FA7" w:rsidRPr="001F5FA7" w14:paraId="1F5FB59D" w14:textId="77777777" w:rsidTr="00523C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0" w:type="dxa"/>
            <w:vMerge/>
          </w:tcPr>
          <w:p w14:paraId="5B84AAB5" w14:textId="77777777" w:rsidR="001F5FA7" w:rsidRPr="001F5FA7" w:rsidRDefault="001F5FA7" w:rsidP="0034100E">
            <w:pPr>
              <w:pStyle w:val="BodyText"/>
              <w:kinsoku w:val="0"/>
              <w:overflowPunct w:val="0"/>
              <w:spacing w:after="160" w:line="271" w:lineRule="auto"/>
            </w:pPr>
          </w:p>
        </w:tc>
        <w:tc>
          <w:tcPr>
            <w:tcW w:w="3897" w:type="dxa"/>
          </w:tcPr>
          <w:p w14:paraId="0B95BE12" w14:textId="2650C880" w:rsidR="001F5FA7" w:rsidRPr="001F5FA7" w:rsidRDefault="001F5FA7" w:rsidP="0034100E">
            <w:pPr>
              <w:pStyle w:val="Heading1"/>
              <w:kinsoku w:val="0"/>
              <w:overflowPunct w:val="0"/>
              <w:spacing w:after="160" w:line="271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 w:val="0"/>
                <w:bCs w:val="0"/>
              </w:rPr>
            </w:pPr>
            <w:r w:rsidRPr="001F5FA7">
              <w:rPr>
                <w:b w:val="0"/>
                <w:bCs w:val="0"/>
              </w:rPr>
              <w:t>Children</w:t>
            </w:r>
            <w:r w:rsidRPr="001F5FA7">
              <w:rPr>
                <w:b w:val="0"/>
                <w:bCs w:val="0"/>
                <w:spacing w:val="-9"/>
              </w:rPr>
              <w:t xml:space="preserve"> </w:t>
            </w:r>
            <w:r w:rsidRPr="001F5FA7">
              <w:rPr>
                <w:b w:val="0"/>
                <w:bCs w:val="0"/>
              </w:rPr>
              <w:t>are</w:t>
            </w:r>
            <w:r w:rsidRPr="001F5FA7">
              <w:rPr>
                <w:b w:val="0"/>
                <w:bCs w:val="0"/>
                <w:spacing w:val="-10"/>
              </w:rPr>
              <w:t xml:space="preserve"> </w:t>
            </w:r>
            <w:r w:rsidRPr="001F5FA7">
              <w:rPr>
                <w:b w:val="0"/>
                <w:bCs w:val="0"/>
              </w:rPr>
              <w:t>closely</w:t>
            </w:r>
            <w:r w:rsidRPr="001F5FA7">
              <w:rPr>
                <w:b w:val="0"/>
                <w:bCs w:val="0"/>
                <w:spacing w:val="-9"/>
              </w:rPr>
              <w:t xml:space="preserve"> </w:t>
            </w:r>
            <w:r w:rsidRPr="001F5FA7">
              <w:rPr>
                <w:b w:val="0"/>
                <w:bCs w:val="0"/>
              </w:rPr>
              <w:t>supervised</w:t>
            </w:r>
            <w:r w:rsidRPr="001F5FA7">
              <w:rPr>
                <w:b w:val="0"/>
                <w:bCs w:val="0"/>
                <w:spacing w:val="-9"/>
              </w:rPr>
              <w:t xml:space="preserve"> </w:t>
            </w:r>
            <w:r w:rsidRPr="001F5FA7">
              <w:rPr>
                <w:b w:val="0"/>
                <w:bCs w:val="0"/>
              </w:rPr>
              <w:t>during</w:t>
            </w:r>
            <w:r w:rsidRPr="001F5FA7">
              <w:rPr>
                <w:b w:val="0"/>
                <w:bCs w:val="0"/>
              </w:rPr>
              <w:t xml:space="preserve"> eating.</w:t>
            </w:r>
          </w:p>
        </w:tc>
        <w:tc>
          <w:tcPr>
            <w:tcW w:w="2906" w:type="dxa"/>
          </w:tcPr>
          <w:p w14:paraId="0AA963A0" w14:textId="3508D7A4" w:rsidR="001F5FA7" w:rsidRPr="001F5FA7" w:rsidRDefault="001F5FA7" w:rsidP="0034100E">
            <w:pPr>
              <w:pStyle w:val="Heading1"/>
              <w:kinsoku w:val="0"/>
              <w:overflowPunct w:val="0"/>
              <w:spacing w:after="160" w:line="271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Staff</w:t>
            </w:r>
          </w:p>
        </w:tc>
      </w:tr>
      <w:tr w:rsidR="008904E4" w:rsidRPr="001F5FA7" w14:paraId="53075D5D" w14:textId="77777777" w:rsidTr="00523C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0" w:type="dxa"/>
            <w:vMerge w:val="restart"/>
          </w:tcPr>
          <w:p w14:paraId="69829F2F" w14:textId="5258695C" w:rsidR="008904E4" w:rsidRPr="001F5FA7" w:rsidRDefault="008904E4" w:rsidP="0034100E">
            <w:pPr>
              <w:pStyle w:val="BodyText"/>
              <w:kinsoku w:val="0"/>
              <w:overflowPunct w:val="0"/>
              <w:spacing w:after="160" w:line="271" w:lineRule="auto"/>
            </w:pPr>
            <w:r w:rsidRPr="001F5FA7">
              <w:t>Party or celebration</w:t>
            </w:r>
          </w:p>
        </w:tc>
        <w:tc>
          <w:tcPr>
            <w:tcW w:w="3897" w:type="dxa"/>
          </w:tcPr>
          <w:p w14:paraId="5321C37C" w14:textId="6F9115E7" w:rsidR="008904E4" w:rsidRPr="001F5FA7" w:rsidRDefault="008904E4" w:rsidP="0034100E">
            <w:pPr>
              <w:pStyle w:val="Heading1"/>
              <w:kinsoku w:val="0"/>
              <w:overflowPunct w:val="0"/>
              <w:spacing w:after="160" w:line="271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1F5FA7">
              <w:rPr>
                <w:b w:val="0"/>
                <w:bCs w:val="0"/>
              </w:rPr>
              <w:t>Give</w:t>
            </w:r>
            <w:r w:rsidRPr="001F5FA7">
              <w:rPr>
                <w:b w:val="0"/>
                <w:bCs w:val="0"/>
                <w:spacing w:val="-10"/>
              </w:rPr>
              <w:t xml:space="preserve"> </w:t>
            </w:r>
            <w:r w:rsidRPr="001F5FA7">
              <w:rPr>
                <w:b w:val="0"/>
                <w:bCs w:val="0"/>
              </w:rPr>
              <w:t>parents/guardians</w:t>
            </w:r>
            <w:r w:rsidRPr="001F5FA7">
              <w:rPr>
                <w:b w:val="0"/>
                <w:bCs w:val="0"/>
                <w:spacing w:val="-10"/>
              </w:rPr>
              <w:t xml:space="preserve"> </w:t>
            </w:r>
            <w:r w:rsidRPr="001F5FA7">
              <w:rPr>
                <w:b w:val="0"/>
                <w:bCs w:val="0"/>
              </w:rPr>
              <w:t>adequate</w:t>
            </w:r>
            <w:r w:rsidRPr="001F5FA7">
              <w:rPr>
                <w:b w:val="0"/>
                <w:bCs w:val="0"/>
                <w:spacing w:val="-10"/>
              </w:rPr>
              <w:t xml:space="preserve"> </w:t>
            </w:r>
            <w:r w:rsidRPr="001F5FA7">
              <w:rPr>
                <w:b w:val="0"/>
                <w:bCs w:val="0"/>
              </w:rPr>
              <w:t>notice</w:t>
            </w:r>
            <w:r w:rsidRPr="001F5FA7">
              <w:rPr>
                <w:b w:val="0"/>
                <w:bCs w:val="0"/>
                <w:spacing w:val="-11"/>
              </w:rPr>
              <w:t xml:space="preserve"> </w:t>
            </w:r>
            <w:r w:rsidRPr="001F5FA7">
              <w:rPr>
                <w:b w:val="0"/>
                <w:bCs w:val="0"/>
              </w:rPr>
              <w:t>of the event.</w:t>
            </w:r>
          </w:p>
        </w:tc>
        <w:tc>
          <w:tcPr>
            <w:tcW w:w="2906" w:type="dxa"/>
          </w:tcPr>
          <w:p w14:paraId="51555E16" w14:textId="616FCEEB" w:rsidR="008904E4" w:rsidRPr="001F5FA7" w:rsidRDefault="008904E4" w:rsidP="0034100E">
            <w:pPr>
              <w:pStyle w:val="TableParagraph"/>
              <w:kinsoku w:val="0"/>
              <w:overflowPunct w:val="0"/>
              <w:spacing w:after="160" w:line="271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F5FA7">
              <w:rPr>
                <w:sz w:val="20"/>
                <w:szCs w:val="20"/>
              </w:rPr>
              <w:t>Approved</w:t>
            </w:r>
            <w:r w:rsidRPr="001F5FA7">
              <w:rPr>
                <w:spacing w:val="-14"/>
                <w:sz w:val="20"/>
                <w:szCs w:val="20"/>
              </w:rPr>
              <w:t xml:space="preserve"> </w:t>
            </w:r>
            <w:r w:rsidRPr="001F5FA7">
              <w:rPr>
                <w:sz w:val="20"/>
                <w:szCs w:val="20"/>
              </w:rPr>
              <w:t xml:space="preserve">Provider, </w:t>
            </w:r>
            <w:r w:rsidRPr="001F5FA7">
              <w:rPr>
                <w:spacing w:val="-2"/>
                <w:sz w:val="20"/>
                <w:szCs w:val="20"/>
              </w:rPr>
              <w:t xml:space="preserve">Nominated </w:t>
            </w:r>
            <w:proofErr w:type="gramStart"/>
            <w:r w:rsidRPr="001F5FA7">
              <w:rPr>
                <w:sz w:val="20"/>
                <w:szCs w:val="20"/>
              </w:rPr>
              <w:t>Supervisor</w:t>
            </w:r>
            <w:proofErr w:type="gramEnd"/>
            <w:r w:rsidRPr="001F5FA7">
              <w:rPr>
                <w:sz w:val="20"/>
                <w:szCs w:val="20"/>
              </w:rPr>
              <w:t xml:space="preserve"> and</w:t>
            </w:r>
            <w:r>
              <w:rPr>
                <w:sz w:val="20"/>
                <w:szCs w:val="20"/>
              </w:rPr>
              <w:t xml:space="preserve"> </w:t>
            </w:r>
            <w:r w:rsidRPr="001F5FA7">
              <w:rPr>
                <w:spacing w:val="-2"/>
                <w:sz w:val="20"/>
                <w:szCs w:val="20"/>
              </w:rPr>
              <w:t>educators</w:t>
            </w:r>
          </w:p>
        </w:tc>
      </w:tr>
      <w:tr w:rsidR="008904E4" w:rsidRPr="001F5FA7" w14:paraId="4BB23BC9" w14:textId="77777777" w:rsidTr="00523C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0" w:type="dxa"/>
            <w:vMerge/>
          </w:tcPr>
          <w:p w14:paraId="266174D7" w14:textId="77777777" w:rsidR="008904E4" w:rsidRPr="001F5FA7" w:rsidRDefault="008904E4" w:rsidP="0034100E">
            <w:pPr>
              <w:pStyle w:val="BodyText"/>
              <w:kinsoku w:val="0"/>
              <w:overflowPunct w:val="0"/>
              <w:spacing w:after="160" w:line="271" w:lineRule="auto"/>
            </w:pPr>
          </w:p>
        </w:tc>
        <w:tc>
          <w:tcPr>
            <w:tcW w:w="3897" w:type="dxa"/>
          </w:tcPr>
          <w:p w14:paraId="03CC31E7" w14:textId="3A1E2876" w:rsidR="008904E4" w:rsidRPr="001F5FA7" w:rsidRDefault="008904E4" w:rsidP="0034100E">
            <w:pPr>
              <w:pStyle w:val="Heading1"/>
              <w:kinsoku w:val="0"/>
              <w:overflowPunct w:val="0"/>
              <w:spacing w:after="160" w:line="271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 w:val="0"/>
                <w:bCs w:val="0"/>
              </w:rPr>
            </w:pPr>
            <w:r w:rsidRPr="001F5FA7">
              <w:rPr>
                <w:b w:val="0"/>
                <w:bCs w:val="0"/>
              </w:rPr>
              <w:t>Ensure</w:t>
            </w:r>
            <w:r w:rsidRPr="001F5FA7">
              <w:rPr>
                <w:b w:val="0"/>
                <w:bCs w:val="0"/>
                <w:spacing w:val="-6"/>
              </w:rPr>
              <w:t xml:space="preserve"> </w:t>
            </w:r>
            <w:r w:rsidRPr="001F5FA7">
              <w:rPr>
                <w:b w:val="0"/>
                <w:bCs w:val="0"/>
              </w:rPr>
              <w:t>safe</w:t>
            </w:r>
            <w:r w:rsidRPr="001F5FA7">
              <w:rPr>
                <w:b w:val="0"/>
                <w:bCs w:val="0"/>
                <w:spacing w:val="-6"/>
              </w:rPr>
              <w:t xml:space="preserve"> </w:t>
            </w:r>
            <w:r w:rsidRPr="001F5FA7">
              <w:rPr>
                <w:b w:val="0"/>
                <w:bCs w:val="0"/>
              </w:rPr>
              <w:t>food</w:t>
            </w:r>
            <w:r w:rsidRPr="001F5FA7">
              <w:rPr>
                <w:b w:val="0"/>
                <w:bCs w:val="0"/>
                <w:spacing w:val="-6"/>
              </w:rPr>
              <w:t xml:space="preserve"> </w:t>
            </w:r>
            <w:r w:rsidRPr="001F5FA7">
              <w:rPr>
                <w:b w:val="0"/>
                <w:bCs w:val="0"/>
              </w:rPr>
              <w:t>is</w:t>
            </w:r>
            <w:r w:rsidRPr="001F5FA7">
              <w:rPr>
                <w:b w:val="0"/>
                <w:bCs w:val="0"/>
                <w:spacing w:val="-6"/>
              </w:rPr>
              <w:t xml:space="preserve"> </w:t>
            </w:r>
            <w:r w:rsidRPr="001F5FA7">
              <w:rPr>
                <w:b w:val="0"/>
                <w:bCs w:val="0"/>
              </w:rPr>
              <w:t>provided</w:t>
            </w:r>
            <w:r w:rsidRPr="001F5FA7">
              <w:rPr>
                <w:b w:val="0"/>
                <w:bCs w:val="0"/>
                <w:spacing w:val="-6"/>
              </w:rPr>
              <w:t xml:space="preserve"> </w:t>
            </w:r>
            <w:r w:rsidRPr="001F5FA7">
              <w:rPr>
                <w:b w:val="0"/>
                <w:bCs w:val="0"/>
              </w:rPr>
              <w:t>for</w:t>
            </w:r>
            <w:r w:rsidRPr="001F5FA7">
              <w:rPr>
                <w:b w:val="0"/>
                <w:bCs w:val="0"/>
                <w:spacing w:val="-6"/>
              </w:rPr>
              <w:t xml:space="preserve"> </w:t>
            </w:r>
            <w:r w:rsidRPr="001F5FA7">
              <w:rPr>
                <w:b w:val="0"/>
                <w:bCs w:val="0"/>
              </w:rPr>
              <w:t>the</w:t>
            </w:r>
            <w:r w:rsidRPr="001F5FA7">
              <w:rPr>
                <w:b w:val="0"/>
                <w:bCs w:val="0"/>
                <w:spacing w:val="-6"/>
              </w:rPr>
              <w:t xml:space="preserve"> </w:t>
            </w:r>
            <w:r w:rsidRPr="001F5FA7">
              <w:rPr>
                <w:b w:val="0"/>
                <w:bCs w:val="0"/>
              </w:rPr>
              <w:t>child diagnosed as at risk of anaphylaxis.</w:t>
            </w:r>
          </w:p>
        </w:tc>
        <w:tc>
          <w:tcPr>
            <w:tcW w:w="2906" w:type="dxa"/>
          </w:tcPr>
          <w:p w14:paraId="4BA31D92" w14:textId="27AB0462" w:rsidR="008904E4" w:rsidRPr="001F5FA7" w:rsidRDefault="008904E4" w:rsidP="0034100E">
            <w:pPr>
              <w:pStyle w:val="TableParagraph"/>
              <w:kinsoku w:val="0"/>
              <w:overflowPunct w:val="0"/>
              <w:spacing w:after="160" w:line="271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Parents/guardians and staff</w:t>
            </w:r>
          </w:p>
        </w:tc>
      </w:tr>
      <w:tr w:rsidR="008904E4" w:rsidRPr="001F5FA7" w14:paraId="65944640" w14:textId="77777777" w:rsidTr="00523C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0" w:type="dxa"/>
            <w:vMerge/>
          </w:tcPr>
          <w:p w14:paraId="259C0336" w14:textId="77777777" w:rsidR="008904E4" w:rsidRPr="001F5FA7" w:rsidRDefault="008904E4" w:rsidP="0034100E">
            <w:pPr>
              <w:pStyle w:val="BodyText"/>
              <w:kinsoku w:val="0"/>
              <w:overflowPunct w:val="0"/>
              <w:spacing w:after="160" w:line="271" w:lineRule="auto"/>
            </w:pPr>
          </w:p>
        </w:tc>
        <w:tc>
          <w:tcPr>
            <w:tcW w:w="3897" w:type="dxa"/>
          </w:tcPr>
          <w:p w14:paraId="6D33F0DA" w14:textId="5A49942C" w:rsidR="008904E4" w:rsidRPr="001F5FA7" w:rsidRDefault="008904E4" w:rsidP="0034100E">
            <w:pPr>
              <w:pStyle w:val="Heading1"/>
              <w:kinsoku w:val="0"/>
              <w:overflowPunct w:val="0"/>
              <w:spacing w:after="160" w:line="271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1F5FA7">
              <w:rPr>
                <w:b w:val="0"/>
                <w:bCs w:val="0"/>
              </w:rPr>
              <w:t>Ensure</w:t>
            </w:r>
            <w:r w:rsidRPr="001F5FA7">
              <w:rPr>
                <w:b w:val="0"/>
                <w:bCs w:val="0"/>
                <w:spacing w:val="-3"/>
              </w:rPr>
              <w:t xml:space="preserve"> </w:t>
            </w:r>
            <w:r w:rsidRPr="001F5FA7">
              <w:rPr>
                <w:b w:val="0"/>
                <w:bCs w:val="0"/>
              </w:rPr>
              <w:t>the</w:t>
            </w:r>
            <w:r w:rsidRPr="001F5FA7">
              <w:rPr>
                <w:b w:val="0"/>
                <w:bCs w:val="0"/>
                <w:spacing w:val="-3"/>
              </w:rPr>
              <w:t xml:space="preserve"> </w:t>
            </w:r>
            <w:r w:rsidRPr="001F5FA7">
              <w:rPr>
                <w:b w:val="0"/>
                <w:bCs w:val="0"/>
              </w:rPr>
              <w:t>child</w:t>
            </w:r>
            <w:r w:rsidRPr="001F5FA7">
              <w:rPr>
                <w:b w:val="0"/>
                <w:bCs w:val="0"/>
                <w:spacing w:val="-3"/>
              </w:rPr>
              <w:t xml:space="preserve"> </w:t>
            </w:r>
            <w:r w:rsidRPr="001F5FA7">
              <w:rPr>
                <w:b w:val="0"/>
                <w:bCs w:val="0"/>
              </w:rPr>
              <w:t>diagnosed</w:t>
            </w:r>
            <w:r w:rsidRPr="001F5FA7">
              <w:rPr>
                <w:b w:val="0"/>
                <w:bCs w:val="0"/>
                <w:spacing w:val="-3"/>
              </w:rPr>
              <w:t xml:space="preserve"> </w:t>
            </w:r>
            <w:r w:rsidRPr="001F5FA7">
              <w:rPr>
                <w:b w:val="0"/>
                <w:bCs w:val="0"/>
              </w:rPr>
              <w:t>as</w:t>
            </w:r>
            <w:r w:rsidRPr="001F5FA7">
              <w:rPr>
                <w:b w:val="0"/>
                <w:bCs w:val="0"/>
                <w:spacing w:val="-3"/>
              </w:rPr>
              <w:t xml:space="preserve"> </w:t>
            </w:r>
            <w:r w:rsidRPr="001F5FA7">
              <w:rPr>
                <w:b w:val="0"/>
                <w:bCs w:val="0"/>
              </w:rPr>
              <w:t>at</w:t>
            </w:r>
            <w:r w:rsidRPr="001F5FA7">
              <w:rPr>
                <w:b w:val="0"/>
                <w:bCs w:val="0"/>
                <w:spacing w:val="-3"/>
              </w:rPr>
              <w:t xml:space="preserve"> </w:t>
            </w:r>
            <w:r w:rsidRPr="001F5FA7">
              <w:rPr>
                <w:b w:val="0"/>
                <w:bCs w:val="0"/>
              </w:rPr>
              <w:t>risk</w:t>
            </w:r>
            <w:r w:rsidRPr="001F5FA7">
              <w:rPr>
                <w:b w:val="0"/>
                <w:bCs w:val="0"/>
                <w:spacing w:val="-3"/>
              </w:rPr>
              <w:t xml:space="preserve"> </w:t>
            </w:r>
            <w:r w:rsidRPr="001F5FA7">
              <w:rPr>
                <w:b w:val="0"/>
                <w:bCs w:val="0"/>
              </w:rPr>
              <w:t>of anaphylaxis</w:t>
            </w:r>
            <w:r w:rsidRPr="001F5FA7">
              <w:rPr>
                <w:b w:val="0"/>
                <w:bCs w:val="0"/>
                <w:spacing w:val="-8"/>
              </w:rPr>
              <w:t xml:space="preserve"> </w:t>
            </w:r>
            <w:r w:rsidRPr="001F5FA7">
              <w:rPr>
                <w:b w:val="0"/>
                <w:bCs w:val="0"/>
              </w:rPr>
              <w:t>only</w:t>
            </w:r>
            <w:r w:rsidRPr="001F5FA7">
              <w:rPr>
                <w:b w:val="0"/>
                <w:bCs w:val="0"/>
                <w:spacing w:val="-8"/>
              </w:rPr>
              <w:t xml:space="preserve"> </w:t>
            </w:r>
            <w:r w:rsidRPr="001F5FA7">
              <w:rPr>
                <w:b w:val="0"/>
                <w:bCs w:val="0"/>
              </w:rPr>
              <w:t>eats</w:t>
            </w:r>
            <w:r w:rsidRPr="001F5FA7">
              <w:rPr>
                <w:b w:val="0"/>
                <w:bCs w:val="0"/>
                <w:spacing w:val="-8"/>
              </w:rPr>
              <w:t xml:space="preserve"> </w:t>
            </w:r>
            <w:r w:rsidRPr="001F5FA7">
              <w:rPr>
                <w:b w:val="0"/>
                <w:bCs w:val="0"/>
              </w:rPr>
              <w:t>food</w:t>
            </w:r>
            <w:r w:rsidRPr="001F5FA7">
              <w:rPr>
                <w:b w:val="0"/>
                <w:bCs w:val="0"/>
                <w:spacing w:val="-9"/>
              </w:rPr>
              <w:t xml:space="preserve"> </w:t>
            </w:r>
            <w:r w:rsidRPr="001F5FA7">
              <w:rPr>
                <w:b w:val="0"/>
                <w:bCs w:val="0"/>
              </w:rPr>
              <w:t>approved</w:t>
            </w:r>
            <w:r w:rsidRPr="001F5FA7">
              <w:rPr>
                <w:b w:val="0"/>
                <w:bCs w:val="0"/>
                <w:spacing w:val="-8"/>
              </w:rPr>
              <w:t xml:space="preserve"> </w:t>
            </w:r>
            <w:r w:rsidRPr="001F5FA7">
              <w:rPr>
                <w:b w:val="0"/>
                <w:bCs w:val="0"/>
              </w:rPr>
              <w:t>by his/her parents/guardians.</w:t>
            </w:r>
          </w:p>
        </w:tc>
        <w:tc>
          <w:tcPr>
            <w:tcW w:w="2906" w:type="dxa"/>
          </w:tcPr>
          <w:p w14:paraId="7CABCAE9" w14:textId="07DE3753" w:rsidR="008904E4" w:rsidRPr="001F5FA7" w:rsidRDefault="008904E4" w:rsidP="0034100E">
            <w:pPr>
              <w:pStyle w:val="TableParagraph"/>
              <w:kinsoku w:val="0"/>
              <w:overflowPunct w:val="0"/>
              <w:spacing w:after="160" w:line="271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</w:t>
            </w:r>
          </w:p>
        </w:tc>
      </w:tr>
      <w:tr w:rsidR="008904E4" w:rsidRPr="001F5FA7" w14:paraId="4E02C121" w14:textId="77777777" w:rsidTr="00523C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0" w:type="dxa"/>
            <w:vMerge/>
          </w:tcPr>
          <w:p w14:paraId="54F4A297" w14:textId="77777777" w:rsidR="008904E4" w:rsidRPr="001F5FA7" w:rsidRDefault="008904E4" w:rsidP="0034100E">
            <w:pPr>
              <w:pStyle w:val="BodyText"/>
              <w:kinsoku w:val="0"/>
              <w:overflowPunct w:val="0"/>
              <w:spacing w:after="160" w:line="271" w:lineRule="auto"/>
            </w:pPr>
          </w:p>
        </w:tc>
        <w:tc>
          <w:tcPr>
            <w:tcW w:w="3897" w:type="dxa"/>
          </w:tcPr>
          <w:p w14:paraId="480E4D80" w14:textId="27009185" w:rsidR="008904E4" w:rsidRPr="001F5FA7" w:rsidRDefault="008904E4" w:rsidP="0034100E">
            <w:pPr>
              <w:pStyle w:val="Heading1"/>
              <w:keepLines/>
              <w:pageBreakBefore/>
              <w:widowControl/>
              <w:kinsoku w:val="0"/>
              <w:overflowPunct w:val="0"/>
              <w:spacing w:after="160" w:line="271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 w:val="0"/>
                <w:bCs w:val="0"/>
              </w:rPr>
            </w:pPr>
            <w:r w:rsidRPr="001F5FA7">
              <w:rPr>
                <w:b w:val="0"/>
                <w:bCs w:val="0"/>
              </w:rPr>
              <w:t>Specify a range of foods that all parents/guardians</w:t>
            </w:r>
            <w:r w:rsidRPr="001F5FA7">
              <w:rPr>
                <w:b w:val="0"/>
                <w:bCs w:val="0"/>
                <w:spacing w:val="-8"/>
              </w:rPr>
              <w:t xml:space="preserve"> </w:t>
            </w:r>
            <w:r w:rsidRPr="001F5FA7">
              <w:rPr>
                <w:b w:val="0"/>
                <w:bCs w:val="0"/>
              </w:rPr>
              <w:t>may</w:t>
            </w:r>
            <w:r w:rsidRPr="001F5FA7">
              <w:rPr>
                <w:b w:val="0"/>
                <w:bCs w:val="0"/>
                <w:spacing w:val="-8"/>
              </w:rPr>
              <w:t xml:space="preserve"> </w:t>
            </w:r>
            <w:r w:rsidRPr="001F5FA7">
              <w:rPr>
                <w:b w:val="0"/>
                <w:bCs w:val="0"/>
              </w:rPr>
              <w:t>send</w:t>
            </w:r>
            <w:r w:rsidRPr="001F5FA7">
              <w:rPr>
                <w:b w:val="0"/>
                <w:bCs w:val="0"/>
                <w:spacing w:val="-8"/>
              </w:rPr>
              <w:t xml:space="preserve"> </w:t>
            </w:r>
            <w:r w:rsidRPr="001F5FA7">
              <w:rPr>
                <w:b w:val="0"/>
                <w:bCs w:val="0"/>
              </w:rPr>
              <w:t>for</w:t>
            </w:r>
            <w:r w:rsidRPr="001F5FA7">
              <w:rPr>
                <w:b w:val="0"/>
                <w:bCs w:val="0"/>
                <w:spacing w:val="-8"/>
              </w:rPr>
              <w:t xml:space="preserve"> </w:t>
            </w:r>
            <w:r w:rsidRPr="001F5FA7">
              <w:rPr>
                <w:b w:val="0"/>
                <w:bCs w:val="0"/>
              </w:rPr>
              <w:t>the</w:t>
            </w:r>
            <w:r w:rsidRPr="001F5FA7">
              <w:rPr>
                <w:b w:val="0"/>
                <w:bCs w:val="0"/>
                <w:spacing w:val="-8"/>
              </w:rPr>
              <w:t xml:space="preserve"> </w:t>
            </w:r>
            <w:r w:rsidRPr="001F5FA7">
              <w:rPr>
                <w:b w:val="0"/>
                <w:bCs w:val="0"/>
              </w:rPr>
              <w:t>party and</w:t>
            </w:r>
            <w:r w:rsidRPr="001F5FA7">
              <w:rPr>
                <w:b w:val="0"/>
                <w:bCs w:val="0"/>
                <w:spacing w:val="-4"/>
              </w:rPr>
              <w:t xml:space="preserve"> </w:t>
            </w:r>
            <w:r w:rsidRPr="001F5FA7">
              <w:rPr>
                <w:b w:val="0"/>
                <w:bCs w:val="0"/>
              </w:rPr>
              <w:t>note</w:t>
            </w:r>
            <w:r w:rsidRPr="001F5FA7">
              <w:rPr>
                <w:b w:val="0"/>
                <w:bCs w:val="0"/>
                <w:spacing w:val="-4"/>
              </w:rPr>
              <w:t xml:space="preserve"> </w:t>
            </w:r>
            <w:proofErr w:type="gramStart"/>
            <w:r w:rsidRPr="001F5FA7">
              <w:rPr>
                <w:b w:val="0"/>
                <w:bCs w:val="0"/>
              </w:rPr>
              <w:t>particular</w:t>
            </w:r>
            <w:r w:rsidRPr="001F5FA7">
              <w:rPr>
                <w:b w:val="0"/>
                <w:bCs w:val="0"/>
                <w:spacing w:val="-3"/>
              </w:rPr>
              <w:t xml:space="preserve"> </w:t>
            </w:r>
            <w:r w:rsidRPr="001F5FA7">
              <w:rPr>
                <w:b w:val="0"/>
                <w:bCs w:val="0"/>
              </w:rPr>
              <w:t>foods</w:t>
            </w:r>
            <w:proofErr w:type="gramEnd"/>
            <w:r w:rsidRPr="001F5FA7">
              <w:rPr>
                <w:b w:val="0"/>
                <w:bCs w:val="0"/>
                <w:spacing w:val="-4"/>
              </w:rPr>
              <w:t xml:space="preserve"> </w:t>
            </w:r>
            <w:r w:rsidRPr="001F5FA7">
              <w:rPr>
                <w:b w:val="0"/>
                <w:bCs w:val="0"/>
              </w:rPr>
              <w:t>and</w:t>
            </w:r>
            <w:r w:rsidRPr="001F5FA7">
              <w:rPr>
                <w:b w:val="0"/>
                <w:bCs w:val="0"/>
                <w:spacing w:val="-4"/>
              </w:rPr>
              <w:t xml:space="preserve"> </w:t>
            </w:r>
            <w:r w:rsidRPr="001F5FA7">
              <w:rPr>
                <w:b w:val="0"/>
                <w:bCs w:val="0"/>
              </w:rPr>
              <w:t>ingredients that should not be sent.</w:t>
            </w:r>
          </w:p>
        </w:tc>
        <w:tc>
          <w:tcPr>
            <w:tcW w:w="2906" w:type="dxa"/>
          </w:tcPr>
          <w:p w14:paraId="67C00EC0" w14:textId="7C0139D6" w:rsidR="008904E4" w:rsidRPr="001F5FA7" w:rsidRDefault="008904E4" w:rsidP="0034100E">
            <w:pPr>
              <w:pStyle w:val="TableParagraph"/>
              <w:kinsoku w:val="0"/>
              <w:overflowPunct w:val="0"/>
              <w:spacing w:after="160" w:line="271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 Provider and Nominated Supervisor</w:t>
            </w:r>
          </w:p>
        </w:tc>
      </w:tr>
      <w:tr w:rsidR="008904E4" w:rsidRPr="001F5FA7" w14:paraId="3820B1F4" w14:textId="77777777" w:rsidTr="00523C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0" w:type="dxa"/>
            <w:vMerge w:val="restart"/>
          </w:tcPr>
          <w:p w14:paraId="0ABBDECE" w14:textId="7ED11E56" w:rsidR="008904E4" w:rsidRPr="001F5FA7" w:rsidRDefault="008904E4" w:rsidP="0034100E">
            <w:pPr>
              <w:pStyle w:val="BodyText"/>
              <w:kinsoku w:val="0"/>
              <w:overflowPunct w:val="0"/>
              <w:spacing w:after="160" w:line="271" w:lineRule="auto"/>
            </w:pPr>
            <w:r>
              <w:t>Protection from insect bite allergies</w:t>
            </w:r>
          </w:p>
        </w:tc>
        <w:tc>
          <w:tcPr>
            <w:tcW w:w="3897" w:type="dxa"/>
          </w:tcPr>
          <w:p w14:paraId="645F3563" w14:textId="7D36E3D8" w:rsidR="008904E4" w:rsidRPr="001F5FA7" w:rsidRDefault="008904E4" w:rsidP="0034100E">
            <w:pPr>
              <w:pStyle w:val="Heading1"/>
              <w:kinsoku w:val="0"/>
              <w:overflowPunct w:val="0"/>
              <w:spacing w:after="160" w:line="271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1F5FA7">
              <w:rPr>
                <w:b w:val="0"/>
                <w:bCs w:val="0"/>
              </w:rPr>
              <w:t>Specify play areas that are lowest risk to the child diagnosed as at risk and encourage him/her and peers to play in that area.</w:t>
            </w:r>
          </w:p>
        </w:tc>
        <w:tc>
          <w:tcPr>
            <w:tcW w:w="2906" w:type="dxa"/>
          </w:tcPr>
          <w:p w14:paraId="33900BC7" w14:textId="635DA5BB" w:rsidR="008904E4" w:rsidRPr="001F5FA7" w:rsidRDefault="008904E4" w:rsidP="0034100E">
            <w:pPr>
              <w:pStyle w:val="TableParagraph"/>
              <w:kinsoku w:val="0"/>
              <w:overflowPunct w:val="0"/>
              <w:spacing w:after="160" w:line="271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Educators</w:t>
            </w:r>
          </w:p>
        </w:tc>
      </w:tr>
      <w:tr w:rsidR="008904E4" w:rsidRPr="001F5FA7" w14:paraId="3B002D33" w14:textId="77777777" w:rsidTr="00523C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0" w:type="dxa"/>
            <w:vMerge/>
          </w:tcPr>
          <w:p w14:paraId="18474209" w14:textId="77777777" w:rsidR="008904E4" w:rsidRPr="001F5FA7" w:rsidRDefault="008904E4" w:rsidP="0034100E">
            <w:pPr>
              <w:pStyle w:val="BodyText"/>
              <w:kinsoku w:val="0"/>
              <w:overflowPunct w:val="0"/>
              <w:spacing w:after="160" w:line="271" w:lineRule="auto"/>
            </w:pPr>
          </w:p>
        </w:tc>
        <w:tc>
          <w:tcPr>
            <w:tcW w:w="3897" w:type="dxa"/>
          </w:tcPr>
          <w:p w14:paraId="00BD23F9" w14:textId="34FF2647" w:rsidR="008904E4" w:rsidRPr="001F5FA7" w:rsidRDefault="008904E4" w:rsidP="0034100E">
            <w:pPr>
              <w:pStyle w:val="Heading1"/>
              <w:kinsoku w:val="0"/>
              <w:overflowPunct w:val="0"/>
              <w:spacing w:after="160" w:line="271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 w:val="0"/>
                <w:bCs w:val="0"/>
              </w:rPr>
            </w:pPr>
            <w:r w:rsidRPr="001F5FA7">
              <w:rPr>
                <w:b w:val="0"/>
                <w:bCs w:val="0"/>
              </w:rPr>
              <w:t>Decrease the number of plants that attract bees or other biting insects.</w:t>
            </w:r>
          </w:p>
        </w:tc>
        <w:tc>
          <w:tcPr>
            <w:tcW w:w="2906" w:type="dxa"/>
          </w:tcPr>
          <w:p w14:paraId="7319AC9E" w14:textId="3E8E0FD0" w:rsidR="008904E4" w:rsidRPr="001F5FA7" w:rsidRDefault="008904E4" w:rsidP="0034100E">
            <w:pPr>
              <w:pStyle w:val="TableParagraph"/>
              <w:kinsoku w:val="0"/>
              <w:overflowPunct w:val="0"/>
              <w:spacing w:after="160" w:line="271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 Provider</w:t>
            </w:r>
          </w:p>
        </w:tc>
      </w:tr>
      <w:tr w:rsidR="008904E4" w:rsidRPr="001F5FA7" w14:paraId="04D7A51A" w14:textId="77777777" w:rsidTr="00523C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0" w:type="dxa"/>
            <w:vMerge/>
          </w:tcPr>
          <w:p w14:paraId="09D02C92" w14:textId="77777777" w:rsidR="008904E4" w:rsidRPr="001F5FA7" w:rsidRDefault="008904E4" w:rsidP="0034100E">
            <w:pPr>
              <w:pStyle w:val="BodyText"/>
              <w:kinsoku w:val="0"/>
              <w:overflowPunct w:val="0"/>
              <w:spacing w:after="160" w:line="271" w:lineRule="auto"/>
            </w:pPr>
          </w:p>
        </w:tc>
        <w:tc>
          <w:tcPr>
            <w:tcW w:w="3897" w:type="dxa"/>
          </w:tcPr>
          <w:p w14:paraId="124A9948" w14:textId="0777907E" w:rsidR="008904E4" w:rsidRPr="001F5FA7" w:rsidRDefault="008904E4" w:rsidP="0034100E">
            <w:pPr>
              <w:pStyle w:val="Heading1"/>
              <w:tabs>
                <w:tab w:val="left" w:pos="1245"/>
              </w:tabs>
              <w:kinsoku w:val="0"/>
              <w:overflowPunct w:val="0"/>
              <w:spacing w:after="160" w:line="271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1F5FA7">
              <w:rPr>
                <w:b w:val="0"/>
                <w:bCs w:val="0"/>
              </w:rPr>
              <w:t xml:space="preserve">Ensure the child </w:t>
            </w:r>
            <w:proofErr w:type="gramStart"/>
            <w:r w:rsidRPr="001F5FA7">
              <w:rPr>
                <w:b w:val="0"/>
                <w:bCs w:val="0"/>
              </w:rPr>
              <w:t>diagnosed as at risk of anaphylaxis wears shoes at all times</w:t>
            </w:r>
            <w:proofErr w:type="gramEnd"/>
            <w:r w:rsidRPr="001F5FA7">
              <w:rPr>
                <w:b w:val="0"/>
                <w:bCs w:val="0"/>
              </w:rPr>
              <w:t xml:space="preserve"> they are outdoors.</w:t>
            </w:r>
          </w:p>
        </w:tc>
        <w:tc>
          <w:tcPr>
            <w:tcW w:w="2906" w:type="dxa"/>
          </w:tcPr>
          <w:p w14:paraId="52E70C81" w14:textId="0367843E" w:rsidR="008904E4" w:rsidRPr="001F5FA7" w:rsidRDefault="008904E4" w:rsidP="0034100E">
            <w:pPr>
              <w:pStyle w:val="TableParagraph"/>
              <w:kinsoku w:val="0"/>
              <w:overflowPunct w:val="0"/>
              <w:spacing w:after="160" w:line="271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Educators</w:t>
            </w:r>
          </w:p>
        </w:tc>
      </w:tr>
      <w:tr w:rsidR="008904E4" w:rsidRPr="001F5FA7" w14:paraId="1A31187A" w14:textId="77777777" w:rsidTr="00523C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0" w:type="dxa"/>
            <w:vMerge/>
          </w:tcPr>
          <w:p w14:paraId="1B983B55" w14:textId="77777777" w:rsidR="008904E4" w:rsidRPr="001F5FA7" w:rsidRDefault="008904E4" w:rsidP="0034100E">
            <w:pPr>
              <w:pStyle w:val="BodyText"/>
              <w:kinsoku w:val="0"/>
              <w:overflowPunct w:val="0"/>
              <w:spacing w:after="160" w:line="271" w:lineRule="auto"/>
            </w:pPr>
          </w:p>
        </w:tc>
        <w:tc>
          <w:tcPr>
            <w:tcW w:w="3897" w:type="dxa"/>
          </w:tcPr>
          <w:p w14:paraId="3A28F319" w14:textId="684FCC82" w:rsidR="008904E4" w:rsidRPr="001F5FA7" w:rsidRDefault="008904E4" w:rsidP="0034100E">
            <w:pPr>
              <w:pStyle w:val="Heading1"/>
              <w:kinsoku w:val="0"/>
              <w:overflowPunct w:val="0"/>
              <w:spacing w:after="160" w:line="271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 w:val="0"/>
                <w:bCs w:val="0"/>
              </w:rPr>
            </w:pPr>
            <w:r w:rsidRPr="001F5FA7">
              <w:rPr>
                <w:b w:val="0"/>
                <w:bCs w:val="0"/>
              </w:rPr>
              <w:t>Respond promptly to any instance of insect infestation. It may be appropriate to request exclusion of the child diagnosed as at risk during the period required to eradicate the insects.</w:t>
            </w:r>
          </w:p>
        </w:tc>
        <w:tc>
          <w:tcPr>
            <w:tcW w:w="2906" w:type="dxa"/>
          </w:tcPr>
          <w:p w14:paraId="5002E5A7" w14:textId="3C68B63B" w:rsidR="008904E4" w:rsidRPr="001F5FA7" w:rsidRDefault="008904E4" w:rsidP="0034100E">
            <w:pPr>
              <w:pStyle w:val="TableParagraph"/>
              <w:kinsoku w:val="0"/>
              <w:overflowPunct w:val="0"/>
              <w:spacing w:after="160" w:line="271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 Provider/Nominated Supervisor</w:t>
            </w:r>
          </w:p>
        </w:tc>
      </w:tr>
      <w:tr w:rsidR="001F5FA7" w:rsidRPr="001F5FA7" w14:paraId="7C0F8CEA" w14:textId="77777777" w:rsidTr="00523C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0" w:type="dxa"/>
          </w:tcPr>
          <w:p w14:paraId="4A1D2526" w14:textId="6382FF40" w:rsidR="001F5FA7" w:rsidRPr="001F5FA7" w:rsidRDefault="001F5FA7" w:rsidP="0034100E">
            <w:pPr>
              <w:pStyle w:val="BodyText"/>
              <w:kinsoku w:val="0"/>
              <w:overflowPunct w:val="0"/>
              <w:spacing w:after="160" w:line="271" w:lineRule="auto"/>
            </w:pPr>
            <w:r>
              <w:t>Latex allergies</w:t>
            </w:r>
          </w:p>
        </w:tc>
        <w:tc>
          <w:tcPr>
            <w:tcW w:w="3897" w:type="dxa"/>
          </w:tcPr>
          <w:p w14:paraId="5B26F0A7" w14:textId="5D249F5D" w:rsidR="001F5FA7" w:rsidRPr="001F5FA7" w:rsidRDefault="001F5FA7" w:rsidP="0034100E">
            <w:pPr>
              <w:pStyle w:val="Heading1"/>
              <w:kinsoku w:val="0"/>
              <w:overflowPunct w:val="0"/>
              <w:spacing w:after="160" w:line="271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1F5FA7">
              <w:rPr>
                <w:b w:val="0"/>
                <w:bCs w:val="0"/>
              </w:rPr>
              <w:t>Avoid the use of party balloons or latex gloves.</w:t>
            </w:r>
          </w:p>
        </w:tc>
        <w:tc>
          <w:tcPr>
            <w:tcW w:w="2906" w:type="dxa"/>
          </w:tcPr>
          <w:p w14:paraId="7FEB2C4D" w14:textId="2E8E3E70" w:rsidR="001F5FA7" w:rsidRPr="001F5FA7" w:rsidRDefault="001F5FA7" w:rsidP="0034100E">
            <w:pPr>
              <w:pStyle w:val="TableParagraph"/>
              <w:kinsoku w:val="0"/>
              <w:overflowPunct w:val="0"/>
              <w:spacing w:after="160" w:line="271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</w:t>
            </w:r>
          </w:p>
        </w:tc>
      </w:tr>
      <w:tr w:rsidR="008904E4" w:rsidRPr="001F5FA7" w14:paraId="4E091ED0" w14:textId="77777777" w:rsidTr="00523C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0" w:type="dxa"/>
            <w:vMerge w:val="restart"/>
          </w:tcPr>
          <w:p w14:paraId="023E45B0" w14:textId="64005BE1" w:rsidR="008904E4" w:rsidRPr="001F5FA7" w:rsidRDefault="008904E4" w:rsidP="0034100E">
            <w:pPr>
              <w:pStyle w:val="BodyText"/>
              <w:kinsoku w:val="0"/>
              <w:overflowPunct w:val="0"/>
              <w:spacing w:after="160" w:line="271" w:lineRule="auto"/>
            </w:pPr>
            <w:r>
              <w:t>Cooking with children</w:t>
            </w:r>
          </w:p>
        </w:tc>
        <w:tc>
          <w:tcPr>
            <w:tcW w:w="3897" w:type="dxa"/>
          </w:tcPr>
          <w:p w14:paraId="2A042F94" w14:textId="67331253" w:rsidR="008904E4" w:rsidRPr="001F5FA7" w:rsidRDefault="008904E4" w:rsidP="0034100E">
            <w:pPr>
              <w:pStyle w:val="Heading1"/>
              <w:kinsoku w:val="0"/>
              <w:overflowPunct w:val="0"/>
              <w:spacing w:after="160" w:line="271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 w:val="0"/>
                <w:bCs w:val="0"/>
              </w:rPr>
            </w:pPr>
            <w:r w:rsidRPr="001F5FA7">
              <w:rPr>
                <w:b w:val="0"/>
                <w:bCs w:val="0"/>
              </w:rPr>
              <w:t>Ensure parents/guardians of the child diagnosed as at risk of anaphylaxis are advised well in advance and included in the planning process. Parents/guardians may prefer to provide the ingredients themselves.</w:t>
            </w:r>
          </w:p>
        </w:tc>
        <w:tc>
          <w:tcPr>
            <w:tcW w:w="2906" w:type="dxa"/>
          </w:tcPr>
          <w:p w14:paraId="7DA214E9" w14:textId="50FDA268" w:rsidR="008904E4" w:rsidRPr="001F5FA7" w:rsidRDefault="008904E4" w:rsidP="0034100E">
            <w:pPr>
              <w:pStyle w:val="TableParagraph"/>
              <w:kinsoku w:val="0"/>
              <w:overflowPunct w:val="0"/>
              <w:spacing w:after="160" w:line="271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Approved Provider, Nominated </w:t>
            </w:r>
            <w:proofErr w:type="gramStart"/>
            <w:r>
              <w:rPr>
                <w:sz w:val="20"/>
                <w:szCs w:val="20"/>
              </w:rPr>
              <w:t>Supervisor</w:t>
            </w:r>
            <w:proofErr w:type="gramEnd"/>
            <w:r>
              <w:rPr>
                <w:sz w:val="20"/>
                <w:szCs w:val="20"/>
              </w:rPr>
              <w:t xml:space="preserve"> and educators</w:t>
            </w:r>
          </w:p>
        </w:tc>
      </w:tr>
      <w:tr w:rsidR="008904E4" w:rsidRPr="001F5FA7" w14:paraId="5C2D0299" w14:textId="77777777" w:rsidTr="00523C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0" w:type="dxa"/>
            <w:vMerge/>
          </w:tcPr>
          <w:p w14:paraId="20252419" w14:textId="77777777" w:rsidR="008904E4" w:rsidRPr="001F5FA7" w:rsidRDefault="008904E4" w:rsidP="0034100E">
            <w:pPr>
              <w:pStyle w:val="BodyText"/>
              <w:kinsoku w:val="0"/>
              <w:overflowPunct w:val="0"/>
              <w:spacing w:after="160" w:line="271" w:lineRule="auto"/>
            </w:pPr>
          </w:p>
        </w:tc>
        <w:tc>
          <w:tcPr>
            <w:tcW w:w="3897" w:type="dxa"/>
          </w:tcPr>
          <w:p w14:paraId="4BE69970" w14:textId="5DFB4AAF" w:rsidR="008904E4" w:rsidRPr="001F5FA7" w:rsidRDefault="008904E4" w:rsidP="0034100E">
            <w:pPr>
              <w:pStyle w:val="Heading1"/>
              <w:kinsoku w:val="0"/>
              <w:overflowPunct w:val="0"/>
              <w:spacing w:after="160" w:line="271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1F5FA7">
              <w:rPr>
                <w:b w:val="0"/>
                <w:bCs w:val="0"/>
              </w:rPr>
              <w:t>Ensure activities and ingredients used are consistent with risk minimisation plans.</w:t>
            </w:r>
          </w:p>
        </w:tc>
        <w:tc>
          <w:tcPr>
            <w:tcW w:w="2906" w:type="dxa"/>
          </w:tcPr>
          <w:p w14:paraId="68994D07" w14:textId="77777777" w:rsidR="008904E4" w:rsidRPr="001F5FA7" w:rsidRDefault="008904E4" w:rsidP="0034100E">
            <w:pPr>
              <w:pStyle w:val="TableParagraph"/>
              <w:kinsoku w:val="0"/>
              <w:overflowPunct w:val="0"/>
              <w:spacing w:after="160" w:line="271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5C06517F" w14:textId="77777777" w:rsidR="00523C77" w:rsidRDefault="00523C77">
      <w:pPr>
        <w:pStyle w:val="BodyText"/>
        <w:kinsoku w:val="0"/>
        <w:overflowPunct w:val="0"/>
        <w:spacing w:before="5"/>
        <w:rPr>
          <w:b/>
          <w:bCs/>
          <w:sz w:val="15"/>
          <w:szCs w:val="15"/>
        </w:rPr>
      </w:pPr>
    </w:p>
    <w:p w14:paraId="60146D61" w14:textId="77777777" w:rsidR="00523C77" w:rsidRPr="0034100E" w:rsidRDefault="00523C77" w:rsidP="0034100E">
      <w:pPr>
        <w:pStyle w:val="BodyText"/>
      </w:pPr>
      <w:bookmarkStart w:id="0" w:name="Blank Page"/>
      <w:bookmarkEnd w:id="0"/>
      <w:r w:rsidRPr="0034100E">
        <w:t>Additional</w:t>
      </w:r>
      <w:r w:rsidRPr="0034100E">
        <w:t xml:space="preserve"> </w:t>
      </w:r>
      <w:r w:rsidRPr="0034100E">
        <w:t>Notes:</w:t>
      </w:r>
    </w:p>
    <w:p w14:paraId="1686D6C6" w14:textId="77777777" w:rsidR="0034100E" w:rsidRDefault="0034100E">
      <w:pPr>
        <w:pStyle w:val="BodyText"/>
        <w:kinsoku w:val="0"/>
        <w:overflowPunct w:val="0"/>
        <w:spacing w:before="48"/>
        <w:ind w:left="158"/>
        <w:rPr>
          <w:rFonts w:ascii="Calibri" w:hAnsi="Calibri" w:cs="Calibri"/>
          <w:spacing w:val="-2"/>
        </w:rPr>
      </w:pPr>
    </w:p>
    <w:p w14:paraId="667F9E97" w14:textId="77777777" w:rsidR="001F5FA7" w:rsidRPr="0034100E" w:rsidRDefault="001F5FA7" w:rsidP="0034100E">
      <w:pPr>
        <w:pStyle w:val="BodyText"/>
      </w:pPr>
    </w:p>
    <w:sectPr w:rsidR="001F5FA7" w:rsidRPr="0034100E">
      <w:footerReference w:type="default" r:id="rId6"/>
      <w:pgSz w:w="11910" w:h="16840"/>
      <w:pgMar w:top="640" w:right="980" w:bottom="720" w:left="1020" w:header="0" w:footer="52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AC2ED" w14:textId="77777777" w:rsidR="00523C77" w:rsidRDefault="00523C77">
      <w:r>
        <w:separator/>
      </w:r>
    </w:p>
  </w:endnote>
  <w:endnote w:type="continuationSeparator" w:id="0">
    <w:p w14:paraId="1D069917" w14:textId="77777777" w:rsidR="00523C77" w:rsidRDefault="00523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8F5F7" w14:textId="77777777" w:rsidR="00523C77" w:rsidRDefault="00523C77">
    <w:pPr>
      <w:pStyle w:val="BodyText"/>
      <w:kinsoku w:val="0"/>
      <w:overflowPunct w:val="0"/>
      <w:spacing w:line="14" w:lineRule="auto"/>
      <w:rPr>
        <w:rFonts w:ascii="Times New Roman" w:hAnsi="Times New Roman" w:cs="Times New Roman"/>
      </w:rPr>
    </w:pPr>
    <w:r>
      <w:rPr>
        <w:noProof/>
      </w:rPr>
      <w:pict w14:anchorId="1036BF2E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4.65pt;margin-top:804.85pt;width:32.6pt;height:10.95pt;z-index:-251657216;mso-position-horizontal-relative:page;mso-position-vertical-relative:page" o:allowincell="f" filled="f" stroked="f">
          <v:textbox style="mso-next-textbox:#_x0000_s2049" inset="0,0,0,0">
            <w:txbxContent>
              <w:p w14:paraId="715CF53F" w14:textId="77777777" w:rsidR="00523C77" w:rsidRDefault="00523C77">
                <w:pPr>
                  <w:pStyle w:val="BodyText"/>
                  <w:kinsoku w:val="0"/>
                  <w:overflowPunct w:val="0"/>
                  <w:spacing w:before="14"/>
                  <w:ind w:left="20"/>
                  <w:rPr>
                    <w:spacing w:val="-10"/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Page: </w:t>
                </w:r>
                <w:r>
                  <w:rPr>
                    <w:spacing w:val="-10"/>
                    <w:sz w:val="16"/>
                    <w:szCs w:val="16"/>
                  </w:rPr>
                  <w:fldChar w:fldCharType="begin"/>
                </w:r>
                <w:r>
                  <w:rPr>
                    <w:spacing w:val="-10"/>
                    <w:sz w:val="16"/>
                    <w:szCs w:val="16"/>
                  </w:rPr>
                  <w:instrText xml:space="preserve"> PAGE </w:instrText>
                </w:r>
                <w:r w:rsidR="001F5FA7">
                  <w:rPr>
                    <w:spacing w:val="-10"/>
                    <w:sz w:val="16"/>
                    <w:szCs w:val="16"/>
                  </w:rPr>
                  <w:fldChar w:fldCharType="separate"/>
                </w:r>
                <w:r w:rsidR="001F5FA7">
                  <w:rPr>
                    <w:noProof/>
                    <w:spacing w:val="-10"/>
                    <w:sz w:val="16"/>
                    <w:szCs w:val="16"/>
                  </w:rPr>
                  <w:t>1</w:t>
                </w:r>
                <w:r>
                  <w:rPr>
                    <w:spacing w:val="-10"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1F510C0C">
        <v:shape id="_x0000_s2050" type="#_x0000_t202" style="position:absolute;margin-left:267.05pt;margin-top:805.85pt;width:61.15pt;height:20.55pt;z-index:-251656192;mso-position-horizontal-relative:page;mso-position-vertical-relative:page" o:allowincell="f" filled="f" stroked="f">
          <v:textbox style="mso-next-textbox:#_x0000_s2050" inset="0,0,0,0">
            <w:txbxContent>
              <w:p w14:paraId="30402321" w14:textId="77777777" w:rsidR="00523C77" w:rsidRDefault="00523C77">
                <w:pPr>
                  <w:pStyle w:val="BodyText"/>
                  <w:kinsoku w:val="0"/>
                  <w:overflowPunct w:val="0"/>
                  <w:spacing w:before="14"/>
                  <w:jc w:val="center"/>
                  <w:rPr>
                    <w:spacing w:val="-10"/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Version</w:t>
                </w:r>
                <w:r>
                  <w:rPr>
                    <w:spacing w:val="-6"/>
                    <w:sz w:val="16"/>
                    <w:szCs w:val="16"/>
                  </w:rPr>
                  <w:t xml:space="preserve"> </w:t>
                </w:r>
                <w:r>
                  <w:rPr>
                    <w:spacing w:val="-10"/>
                    <w:sz w:val="16"/>
                    <w:szCs w:val="16"/>
                  </w:rPr>
                  <w:t>3</w:t>
                </w:r>
              </w:p>
              <w:p w14:paraId="279064A2" w14:textId="77777777" w:rsidR="00523C77" w:rsidRDefault="00523C77">
                <w:pPr>
                  <w:pStyle w:val="BodyText"/>
                  <w:kinsoku w:val="0"/>
                  <w:overflowPunct w:val="0"/>
                  <w:spacing w:before="8"/>
                  <w:jc w:val="center"/>
                  <w:rPr>
                    <w:spacing w:val="-4"/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September </w:t>
                </w:r>
                <w:r>
                  <w:rPr>
                    <w:spacing w:val="-4"/>
                    <w:sz w:val="16"/>
                    <w:szCs w:val="16"/>
                  </w:rPr>
                  <w:t>2019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ED897" w14:textId="77777777" w:rsidR="00523C77" w:rsidRDefault="00523C77">
      <w:r>
        <w:separator/>
      </w:r>
    </w:p>
  </w:footnote>
  <w:footnote w:type="continuationSeparator" w:id="0">
    <w:p w14:paraId="6ACD166E" w14:textId="77777777" w:rsidR="00523C77" w:rsidRDefault="00523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1F5FA7"/>
    <w:rsid w:val="001F5FA7"/>
    <w:rsid w:val="0034100E"/>
    <w:rsid w:val="00523C77"/>
    <w:rsid w:val="007A6080"/>
    <w:rsid w:val="0089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473F6012"/>
  <w14:defaultImageDpi w14:val="0"/>
  <w15:docId w15:val="{9B7CC494-A881-4947-B218-E16D9AF72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AU" w:eastAsia="en-AU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339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904E4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8904E4"/>
    <w:rPr>
      <w:rFonts w:ascii="Arial" w:hAnsi="Arial" w:cs="Arial"/>
      <w:kern w:val="0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80"/>
      <w:ind w:left="114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ind w:left="98"/>
    </w:pPr>
    <w:rPr>
      <w:sz w:val="24"/>
      <w:szCs w:val="24"/>
    </w:rPr>
  </w:style>
  <w:style w:type="table" w:styleId="TableGrid">
    <w:name w:val="Table Grid"/>
    <w:basedOn w:val="TableNormal"/>
    <w:uiPriority w:val="39"/>
    <w:rsid w:val="001F5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4">
    <w:name w:val="Grid Table 5 Dark Accent 4"/>
    <w:basedOn w:val="TableNormal"/>
    <w:uiPriority w:val="50"/>
    <w:rsid w:val="008904E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EDF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9ED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9ED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F9ED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F9ED5" w:themeFill="accent4"/>
      </w:tcPr>
    </w:tblStylePr>
    <w:tblStylePr w:type="band1Vert">
      <w:tblPr/>
      <w:tcPr>
        <w:shd w:val="clear" w:color="auto" w:fill="95DCF7" w:themeFill="accent4" w:themeFillTint="66"/>
      </w:tcPr>
    </w:tblStylePr>
    <w:tblStylePr w:type="band1Horz">
      <w:tblPr/>
      <w:tcPr>
        <w:shd w:val="clear" w:color="auto" w:fill="95DCF7" w:themeFill="accent4" w:themeFillTint="66"/>
      </w:tcPr>
    </w:tblStylePr>
  </w:style>
  <w:style w:type="table" w:customStyle="1" w:styleId="Style1">
    <w:name w:val="Style1"/>
    <w:basedOn w:val="TableNormal"/>
    <w:uiPriority w:val="99"/>
    <w:rsid w:val="0034100E"/>
    <w:pPr>
      <w:spacing w:after="0" w:line="240" w:lineRule="auto"/>
    </w:pPr>
    <w:tblPr>
      <w:tblStyleRowBandSize w:val="1"/>
    </w:tblPr>
    <w:tblStylePr w:type="firstRow">
      <w:rPr>
        <w:b/>
      </w:rPr>
      <w:tblPr/>
      <w:tcPr>
        <w:shd w:val="clear" w:color="auto" w:fill="D1EBF7"/>
      </w:tcPr>
    </w:tblStylePr>
    <w:tblStylePr w:type="firstCol">
      <w:tblPr/>
      <w:tcPr>
        <w:shd w:val="clear" w:color="auto" w:fill="F5FAFD"/>
      </w:tcPr>
    </w:tblStylePr>
    <w:tblStylePr w:type="band2Horz">
      <w:tblPr/>
      <w:tcPr>
        <w:shd w:val="clear" w:color="auto" w:fill="F5FAFD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Anaphylaxis Policy.docx</vt:lpstr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Anaphylaxis Policy.docx</dc:title>
  <dc:subject/>
  <dc:creator>katep</dc:creator>
  <cp:keywords/>
  <dc:description/>
  <cp:lastModifiedBy>Kate Pentreath</cp:lastModifiedBy>
  <cp:revision>3</cp:revision>
  <dcterms:created xsi:type="dcterms:W3CDTF">2024-03-27T23:48:00Z</dcterms:created>
  <dcterms:modified xsi:type="dcterms:W3CDTF">2024-03-27T23:50:00Z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  <property fmtid="{D5CDD505-2E9C-101B-9397-08002B2CF9AE}" pid="3" name="Producer">
    <vt:lpwstr>Acrobat Distiller 19.0 (Windows)</vt:lpwstr>
  </property>
</Properties>
</file>