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02CD" w14:textId="77777777" w:rsidR="007040CF" w:rsidRDefault="00714F56" w:rsidP="00016B90">
      <w:pPr>
        <w:spacing w:after="120" w:line="240" w:lineRule="auto"/>
        <w:rPr>
          <w:b/>
          <w:sz w:val="8"/>
          <w:szCs w:val="8"/>
        </w:rPr>
      </w:pPr>
      <w:r>
        <w:rPr>
          <w:b/>
          <w:noProof/>
          <w:sz w:val="44"/>
          <w:szCs w:val="44"/>
          <w:lang w:eastAsia="en-AU"/>
        </w:rPr>
        <w:drawing>
          <wp:anchor distT="0" distB="0" distL="114300" distR="114300" simplePos="0" relativeHeight="251659264" behindDoc="0" locked="0" layoutInCell="1" allowOverlap="1" wp14:anchorId="7B44EC5D" wp14:editId="093B52D9">
            <wp:simplePos x="0" y="0"/>
            <wp:positionH relativeFrom="column">
              <wp:posOffset>8060055</wp:posOffset>
            </wp:positionH>
            <wp:positionV relativeFrom="paragraph">
              <wp:posOffset>8255</wp:posOffset>
            </wp:positionV>
            <wp:extent cx="1031240" cy="9652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ll Colours-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240" cy="965200"/>
                    </a:xfrm>
                    <a:prstGeom prst="rect">
                      <a:avLst/>
                    </a:prstGeom>
                  </pic:spPr>
                </pic:pic>
              </a:graphicData>
            </a:graphic>
            <wp14:sizeRelH relativeFrom="page">
              <wp14:pctWidth>0</wp14:pctWidth>
            </wp14:sizeRelH>
            <wp14:sizeRelV relativeFrom="page">
              <wp14:pctHeight>0</wp14:pctHeight>
            </wp14:sizeRelV>
          </wp:anchor>
        </w:drawing>
      </w:r>
    </w:p>
    <w:p w14:paraId="3F4620B4" w14:textId="30A90610" w:rsidR="007F65DA" w:rsidRDefault="00B91BB0" w:rsidP="00714F56">
      <w:pPr>
        <w:spacing w:after="120" w:line="240" w:lineRule="auto"/>
        <w:jc w:val="center"/>
        <w:rPr>
          <w:b/>
          <w:color w:val="134A8D"/>
          <w:sz w:val="44"/>
          <w:szCs w:val="44"/>
        </w:rPr>
      </w:pPr>
      <w:r w:rsidRPr="005A0DB6">
        <w:rPr>
          <w:b/>
          <w:color w:val="134A8D"/>
          <w:sz w:val="44"/>
          <w:szCs w:val="44"/>
          <w:u w:val="single"/>
        </w:rPr>
        <w:t>Cooking</w:t>
      </w:r>
      <w:r>
        <w:rPr>
          <w:b/>
          <w:color w:val="134A8D"/>
          <w:sz w:val="44"/>
          <w:szCs w:val="44"/>
        </w:rPr>
        <w:t xml:space="preserve"> </w:t>
      </w:r>
      <w:r w:rsidR="00016B90" w:rsidRPr="005A0DB6">
        <w:rPr>
          <w:b/>
          <w:color w:val="134A8D"/>
          <w:sz w:val="44"/>
          <w:szCs w:val="44"/>
        </w:rPr>
        <w:t>Activity Benefit-Risk Assessment</w:t>
      </w:r>
    </w:p>
    <w:tbl>
      <w:tblPr>
        <w:tblStyle w:val="TableGrid"/>
        <w:tblW w:w="0" w:type="auto"/>
        <w:jc w:val="center"/>
        <w:tblLook w:val="04A0" w:firstRow="1" w:lastRow="0" w:firstColumn="1" w:lastColumn="0" w:noHBand="0" w:noVBand="1"/>
      </w:tblPr>
      <w:tblGrid>
        <w:gridCol w:w="9067"/>
      </w:tblGrid>
      <w:tr w:rsidR="00714F56" w:rsidRPr="00574F6D" w14:paraId="35F8CB52" w14:textId="77777777" w:rsidTr="00574F6D">
        <w:trPr>
          <w:jc w:val="center"/>
        </w:trPr>
        <w:tc>
          <w:tcPr>
            <w:tcW w:w="9067" w:type="dxa"/>
          </w:tcPr>
          <w:p w14:paraId="00617602" w14:textId="72C1737E" w:rsidR="00714F56" w:rsidRPr="00574F6D" w:rsidRDefault="00574F6D" w:rsidP="00574F6D">
            <w:pPr>
              <w:spacing w:after="120"/>
              <w:rPr>
                <w:b/>
                <w:color w:val="134A8D"/>
                <w:sz w:val="28"/>
                <w:szCs w:val="28"/>
              </w:rPr>
            </w:pPr>
            <w:r w:rsidRPr="00574F6D">
              <w:rPr>
                <w:b/>
                <w:color w:val="134A8D"/>
                <w:sz w:val="28"/>
                <w:szCs w:val="28"/>
              </w:rPr>
              <w:t>Name of Kindergarten:</w:t>
            </w:r>
            <w:r w:rsidR="00EF22C0">
              <w:rPr>
                <w:b/>
                <w:color w:val="134A8D"/>
                <w:sz w:val="28"/>
                <w:szCs w:val="28"/>
              </w:rPr>
              <w:t xml:space="preserve"> </w:t>
            </w:r>
            <w:sdt>
              <w:sdtPr>
                <w:rPr>
                  <w:b/>
                  <w:color w:val="134A8D"/>
                  <w:sz w:val="28"/>
                  <w:szCs w:val="28"/>
                </w:rPr>
                <w:id w:val="-667945318"/>
                <w:placeholder>
                  <w:docPart w:val="DefaultPlaceholder_-1854013440"/>
                </w:placeholder>
                <w:showingPlcHdr/>
              </w:sdtPr>
              <w:sdtEndPr/>
              <w:sdtContent>
                <w:r w:rsidR="00EF22C0" w:rsidRPr="00CE384F">
                  <w:rPr>
                    <w:rStyle w:val="PlaceholderText"/>
                  </w:rPr>
                  <w:t>Click or tap here to enter text.</w:t>
                </w:r>
              </w:sdtContent>
            </w:sdt>
          </w:p>
        </w:tc>
      </w:tr>
    </w:tbl>
    <w:p w14:paraId="249CE328" w14:textId="77777777" w:rsidR="00714F56" w:rsidRPr="00714F56" w:rsidRDefault="00714F56" w:rsidP="00D727EC"/>
    <w:tbl>
      <w:tblPr>
        <w:tblStyle w:val="TableGrid"/>
        <w:tblW w:w="15588" w:type="dxa"/>
        <w:tblLook w:val="04A0" w:firstRow="1" w:lastRow="0" w:firstColumn="1" w:lastColumn="0" w:noHBand="0" w:noVBand="1"/>
      </w:tblPr>
      <w:tblGrid>
        <w:gridCol w:w="7503"/>
        <w:gridCol w:w="4364"/>
        <w:gridCol w:w="3721"/>
      </w:tblGrid>
      <w:tr w:rsidR="00192A78" w:rsidRPr="00192A78" w14:paraId="07DA25A8" w14:textId="77777777" w:rsidTr="00EF22C0">
        <w:tc>
          <w:tcPr>
            <w:tcW w:w="7503" w:type="dxa"/>
            <w:tcBorders>
              <w:bottom w:val="single" w:sz="4" w:space="0" w:color="auto"/>
            </w:tcBorders>
            <w:shd w:val="clear" w:color="auto" w:fill="FFFFFF" w:themeFill="background1"/>
          </w:tcPr>
          <w:p w14:paraId="31C339A4" w14:textId="1967D0AD" w:rsidR="00574F6D" w:rsidRPr="00192A78" w:rsidRDefault="00574F6D" w:rsidP="00574F6D">
            <w:pPr>
              <w:rPr>
                <w:b/>
                <w:color w:val="134A8D"/>
                <w:sz w:val="24"/>
                <w:szCs w:val="24"/>
              </w:rPr>
            </w:pPr>
            <w:r w:rsidRPr="00192A78">
              <w:rPr>
                <w:b/>
                <w:color w:val="134A8D"/>
                <w:sz w:val="24"/>
                <w:szCs w:val="24"/>
              </w:rPr>
              <w:t xml:space="preserve">Date of Assessment: </w:t>
            </w:r>
            <w:sdt>
              <w:sdtPr>
                <w:rPr>
                  <w:b/>
                  <w:color w:val="134A8D"/>
                  <w:sz w:val="24"/>
                  <w:szCs w:val="24"/>
                </w:rPr>
                <w:id w:val="-1527314766"/>
                <w:placeholder>
                  <w:docPart w:val="DefaultPlaceholder_-1854013440"/>
                </w:placeholder>
                <w:showingPlcHdr/>
              </w:sdtPr>
              <w:sdtEndPr/>
              <w:sdtContent>
                <w:r w:rsidR="00EF22C0" w:rsidRPr="00CE384F">
                  <w:rPr>
                    <w:rStyle w:val="PlaceholderText"/>
                  </w:rPr>
                  <w:t>Click or tap here to enter text.</w:t>
                </w:r>
              </w:sdtContent>
            </w:sdt>
          </w:p>
          <w:p w14:paraId="298726B1" w14:textId="77777777" w:rsidR="00574F6D" w:rsidRPr="00192A78" w:rsidRDefault="00574F6D" w:rsidP="00574F6D">
            <w:pPr>
              <w:rPr>
                <w:b/>
                <w:color w:val="134A8D"/>
                <w:sz w:val="16"/>
                <w:szCs w:val="16"/>
              </w:rPr>
            </w:pPr>
          </w:p>
        </w:tc>
        <w:tc>
          <w:tcPr>
            <w:tcW w:w="8085" w:type="dxa"/>
            <w:gridSpan w:val="2"/>
            <w:tcBorders>
              <w:bottom w:val="single" w:sz="4" w:space="0" w:color="auto"/>
            </w:tcBorders>
            <w:shd w:val="clear" w:color="auto" w:fill="FFFFFF" w:themeFill="background1"/>
          </w:tcPr>
          <w:p w14:paraId="40E40D2C" w14:textId="422CB2B9" w:rsidR="00574F6D" w:rsidRPr="00192A78" w:rsidRDefault="00574F6D" w:rsidP="00574F6D">
            <w:pPr>
              <w:rPr>
                <w:b/>
                <w:color w:val="134A8D"/>
                <w:sz w:val="24"/>
                <w:szCs w:val="24"/>
              </w:rPr>
            </w:pPr>
            <w:r w:rsidRPr="00192A78">
              <w:rPr>
                <w:b/>
                <w:color w:val="134A8D"/>
                <w:sz w:val="24"/>
                <w:szCs w:val="24"/>
              </w:rPr>
              <w:t>Date for Review:</w:t>
            </w:r>
            <w:r w:rsidR="00EF22C0">
              <w:rPr>
                <w:b/>
                <w:color w:val="134A8D"/>
                <w:sz w:val="24"/>
                <w:szCs w:val="24"/>
              </w:rPr>
              <w:t xml:space="preserve"> </w:t>
            </w:r>
            <w:sdt>
              <w:sdtPr>
                <w:rPr>
                  <w:b/>
                  <w:color w:val="134A8D"/>
                  <w:sz w:val="24"/>
                  <w:szCs w:val="24"/>
                </w:rPr>
                <w:id w:val="2034997214"/>
                <w:placeholder>
                  <w:docPart w:val="DefaultPlaceholder_-1854013440"/>
                </w:placeholder>
                <w:showingPlcHdr/>
              </w:sdtPr>
              <w:sdtEndPr/>
              <w:sdtContent>
                <w:r w:rsidR="00EF22C0" w:rsidRPr="00CE384F">
                  <w:rPr>
                    <w:rStyle w:val="PlaceholderText"/>
                  </w:rPr>
                  <w:t>Click or tap here to enter text.</w:t>
                </w:r>
              </w:sdtContent>
            </w:sdt>
          </w:p>
        </w:tc>
      </w:tr>
      <w:tr w:rsidR="00192A78" w:rsidRPr="00192A78" w14:paraId="13321D94" w14:textId="77777777" w:rsidTr="00EF22C0">
        <w:tc>
          <w:tcPr>
            <w:tcW w:w="7503" w:type="dxa"/>
            <w:tcBorders>
              <w:bottom w:val="single" w:sz="4" w:space="0" w:color="auto"/>
            </w:tcBorders>
            <w:shd w:val="clear" w:color="auto" w:fill="FFFF99"/>
          </w:tcPr>
          <w:p w14:paraId="56E35B3F" w14:textId="77777777" w:rsidR="00B64DBE" w:rsidRPr="00192A78" w:rsidRDefault="00B64DBE" w:rsidP="00B64DBE">
            <w:pPr>
              <w:spacing w:line="276" w:lineRule="auto"/>
              <w:rPr>
                <w:color w:val="134A8D"/>
              </w:rPr>
            </w:pPr>
            <w:r w:rsidRPr="00192A78">
              <w:rPr>
                <w:b/>
                <w:color w:val="134A8D"/>
                <w:sz w:val="24"/>
                <w:szCs w:val="24"/>
              </w:rPr>
              <w:t>Planned Activity:</w:t>
            </w:r>
            <w:r w:rsidRPr="00192A78">
              <w:rPr>
                <w:color w:val="134A8D"/>
              </w:rPr>
              <w:t xml:space="preserve"> </w:t>
            </w:r>
          </w:p>
        </w:tc>
        <w:tc>
          <w:tcPr>
            <w:tcW w:w="4364" w:type="dxa"/>
            <w:tcBorders>
              <w:bottom w:val="single" w:sz="4" w:space="0" w:color="auto"/>
            </w:tcBorders>
            <w:shd w:val="clear" w:color="auto" w:fill="FFFF99"/>
          </w:tcPr>
          <w:p w14:paraId="6B306915" w14:textId="77777777" w:rsidR="00B64DBE" w:rsidRPr="00192A78" w:rsidRDefault="00B64DBE" w:rsidP="00574F6D">
            <w:pPr>
              <w:rPr>
                <w:b/>
                <w:color w:val="134A8D"/>
                <w:sz w:val="24"/>
                <w:szCs w:val="24"/>
              </w:rPr>
            </w:pPr>
            <w:r w:rsidRPr="00192A78">
              <w:rPr>
                <w:b/>
                <w:color w:val="134A8D"/>
                <w:sz w:val="24"/>
                <w:szCs w:val="24"/>
              </w:rPr>
              <w:t>Materials:</w:t>
            </w:r>
          </w:p>
        </w:tc>
        <w:tc>
          <w:tcPr>
            <w:tcW w:w="3721" w:type="dxa"/>
            <w:tcBorders>
              <w:bottom w:val="single" w:sz="4" w:space="0" w:color="auto"/>
            </w:tcBorders>
            <w:shd w:val="clear" w:color="auto" w:fill="FFFF99"/>
          </w:tcPr>
          <w:p w14:paraId="3B3C4BBB" w14:textId="77777777" w:rsidR="00B64DBE" w:rsidRPr="00192A78" w:rsidRDefault="00B64DBE" w:rsidP="00574F6D">
            <w:pPr>
              <w:rPr>
                <w:b/>
                <w:color w:val="134A8D"/>
                <w:sz w:val="24"/>
                <w:szCs w:val="24"/>
              </w:rPr>
            </w:pPr>
            <w:r w:rsidRPr="00192A78">
              <w:rPr>
                <w:b/>
                <w:color w:val="134A8D"/>
                <w:sz w:val="24"/>
                <w:szCs w:val="24"/>
              </w:rPr>
              <w:t>Location:</w:t>
            </w:r>
          </w:p>
        </w:tc>
      </w:tr>
      <w:tr w:rsidR="00192A78" w:rsidRPr="00192A78" w14:paraId="2BC24C1A" w14:textId="77777777" w:rsidTr="00EF22C0">
        <w:tc>
          <w:tcPr>
            <w:tcW w:w="7503" w:type="dxa"/>
            <w:tcBorders>
              <w:bottom w:val="single" w:sz="4" w:space="0" w:color="auto"/>
            </w:tcBorders>
            <w:shd w:val="clear" w:color="auto" w:fill="FFFFFF" w:themeFill="background1"/>
          </w:tcPr>
          <w:p w14:paraId="26DD55ED" w14:textId="14361CB3" w:rsidR="005A0DB6" w:rsidRPr="00192A78" w:rsidRDefault="00B91BB0" w:rsidP="00574F6D">
            <w:pPr>
              <w:spacing w:before="120" w:line="276" w:lineRule="auto"/>
              <w:rPr>
                <w:color w:val="134A8D"/>
              </w:rPr>
            </w:pPr>
            <w:r>
              <w:rPr>
                <w:color w:val="134A8D"/>
              </w:rPr>
              <w:t>Cooking (please specify what is being cooked)</w:t>
            </w:r>
          </w:p>
          <w:sdt>
            <w:sdtPr>
              <w:rPr>
                <w:color w:val="134A8D"/>
              </w:rPr>
              <w:id w:val="-1607957752"/>
              <w:placeholder>
                <w:docPart w:val="DefaultPlaceholder_-1854013440"/>
              </w:placeholder>
              <w:showingPlcHdr/>
            </w:sdtPr>
            <w:sdtEndPr/>
            <w:sdtContent>
              <w:p w14:paraId="0899809F" w14:textId="0BFF831A" w:rsidR="005A0DB6" w:rsidRPr="00192A78" w:rsidRDefault="00EF22C0" w:rsidP="00574F6D">
                <w:pPr>
                  <w:spacing w:before="120" w:line="276" w:lineRule="auto"/>
                  <w:rPr>
                    <w:color w:val="134A8D"/>
                  </w:rPr>
                </w:pPr>
                <w:r w:rsidRPr="00CE384F">
                  <w:rPr>
                    <w:rStyle w:val="PlaceholderText"/>
                  </w:rPr>
                  <w:t>Click or tap here to enter text.</w:t>
                </w:r>
              </w:p>
            </w:sdtContent>
          </w:sdt>
          <w:p w14:paraId="619A0569" w14:textId="3C7C6980" w:rsidR="005A0DB6" w:rsidRPr="005A0DB6" w:rsidRDefault="005A0DB6" w:rsidP="005A0DB6">
            <w:pPr>
              <w:spacing w:before="120"/>
              <w:rPr>
                <w:b/>
                <w:bCs/>
                <w:color w:val="134A8D"/>
              </w:rPr>
            </w:pPr>
            <w:r w:rsidRPr="005A0DB6">
              <w:rPr>
                <w:b/>
                <w:bCs/>
                <w:color w:val="134A8D"/>
              </w:rPr>
              <w:t>Where to get</w:t>
            </w:r>
            <w:r w:rsidR="00957850">
              <w:rPr>
                <w:b/>
                <w:bCs/>
                <w:color w:val="134A8D"/>
              </w:rPr>
              <w:t xml:space="preserve"> further</w:t>
            </w:r>
            <w:r w:rsidRPr="005A0DB6">
              <w:rPr>
                <w:b/>
                <w:bCs/>
                <w:color w:val="134A8D"/>
              </w:rPr>
              <w:t xml:space="preserve"> support if required:</w:t>
            </w:r>
          </w:p>
          <w:p w14:paraId="4AEB91DD" w14:textId="08C649C4" w:rsidR="005A0DB6" w:rsidRDefault="00EC6C56" w:rsidP="005A0DB6">
            <w:pPr>
              <w:spacing w:before="120"/>
              <w:rPr>
                <w:color w:val="134A8D"/>
              </w:rPr>
            </w:pPr>
            <w:hyperlink r:id="rId9" w:anchor="safety-when-cooking-high-risk-foods" w:history="1">
              <w:r w:rsidR="00D727EC">
                <w:rPr>
                  <w:rStyle w:val="Hyperlink"/>
                </w:rPr>
                <w:t>Better Health Vic - Food safety when cooking high risk food</w:t>
              </w:r>
            </w:hyperlink>
          </w:p>
          <w:p w14:paraId="4C90FEE1" w14:textId="29F8F4DD" w:rsidR="00574F6D" w:rsidRPr="005A0DB6" w:rsidRDefault="00EC6C56" w:rsidP="00574F6D">
            <w:pPr>
              <w:spacing w:before="120" w:line="276" w:lineRule="auto"/>
              <w:rPr>
                <w:color w:val="134A8D"/>
              </w:rPr>
            </w:pPr>
            <w:hyperlink r:id="rId10" w:history="1">
              <w:r w:rsidR="00D727EC">
                <w:rPr>
                  <w:rStyle w:val="Hyperlink"/>
                </w:rPr>
                <w:t>Better Health Vic - food safety</w:t>
              </w:r>
            </w:hyperlink>
          </w:p>
        </w:tc>
        <w:tc>
          <w:tcPr>
            <w:tcW w:w="4364" w:type="dxa"/>
            <w:tcBorders>
              <w:bottom w:val="single" w:sz="4" w:space="0" w:color="auto"/>
            </w:tcBorders>
            <w:shd w:val="clear" w:color="auto" w:fill="FFFFFF" w:themeFill="background1"/>
          </w:tcPr>
          <w:p w14:paraId="718ED22E" w14:textId="1F3EF850" w:rsidR="00EF22C0" w:rsidRPr="00B91BB0" w:rsidRDefault="00B91BB0" w:rsidP="00574F6D">
            <w:pPr>
              <w:rPr>
                <w:color w:val="134A8D"/>
              </w:rPr>
            </w:pPr>
            <w:r>
              <w:rPr>
                <w:color w:val="134A8D"/>
              </w:rPr>
              <w:t>As per attached recipe (please send Cooking Activity Benefit-Risk Assessment and recipe to your advisor for approval)</w:t>
            </w:r>
          </w:p>
        </w:tc>
        <w:tc>
          <w:tcPr>
            <w:tcW w:w="3721" w:type="dxa"/>
            <w:tcBorders>
              <w:bottom w:val="single" w:sz="4" w:space="0" w:color="auto"/>
            </w:tcBorders>
            <w:shd w:val="clear" w:color="auto" w:fill="FFFFFF" w:themeFill="background1"/>
          </w:tcPr>
          <w:p w14:paraId="0F2223C1" w14:textId="7FAAF5FC" w:rsidR="00574F6D" w:rsidRPr="00B91BB0" w:rsidRDefault="00B91BB0" w:rsidP="00574F6D">
            <w:pPr>
              <w:rPr>
                <w:bCs/>
                <w:color w:val="134A8D"/>
                <w:sz w:val="24"/>
                <w:szCs w:val="24"/>
              </w:rPr>
            </w:pPr>
            <w:r w:rsidRPr="00B91BB0">
              <w:rPr>
                <w:bCs/>
                <w:color w:val="134A8D"/>
                <w:sz w:val="24"/>
                <w:szCs w:val="24"/>
              </w:rPr>
              <w:t>Kindergarten kitchen and playroom</w:t>
            </w:r>
          </w:p>
        </w:tc>
      </w:tr>
      <w:tr w:rsidR="00192A78" w:rsidRPr="00192A78" w14:paraId="6A7F1BBD" w14:textId="77777777" w:rsidTr="00EF22C0">
        <w:tc>
          <w:tcPr>
            <w:tcW w:w="15588" w:type="dxa"/>
            <w:gridSpan w:val="3"/>
            <w:tcBorders>
              <w:bottom w:val="single" w:sz="4" w:space="0" w:color="auto"/>
            </w:tcBorders>
            <w:shd w:val="clear" w:color="auto" w:fill="FFFF99"/>
          </w:tcPr>
          <w:p w14:paraId="57EE42A2" w14:textId="77777777" w:rsidR="00B64DBE" w:rsidRPr="00192A78" w:rsidRDefault="00B64DBE" w:rsidP="00CA6BBD">
            <w:pPr>
              <w:rPr>
                <w:b/>
                <w:color w:val="134A8D"/>
                <w:sz w:val="20"/>
                <w:szCs w:val="20"/>
              </w:rPr>
            </w:pPr>
            <w:r w:rsidRPr="00192A78">
              <w:rPr>
                <w:b/>
                <w:color w:val="134A8D"/>
                <w:sz w:val="24"/>
                <w:szCs w:val="24"/>
              </w:rPr>
              <w:t>Benefits of the activity:</w:t>
            </w:r>
          </w:p>
        </w:tc>
      </w:tr>
      <w:tr w:rsidR="00EF22C0" w:rsidRPr="00192A78" w14:paraId="00887144" w14:textId="77777777" w:rsidTr="00D727EC">
        <w:trPr>
          <w:trHeight w:val="3543"/>
        </w:trPr>
        <w:sdt>
          <w:sdtPr>
            <w:rPr>
              <w:b/>
              <w:color w:val="134A8D"/>
              <w:sz w:val="20"/>
              <w:szCs w:val="20"/>
            </w:rPr>
            <w:id w:val="102242242"/>
            <w:placeholder>
              <w:docPart w:val="790C5AC98280466AA8F461F7A584DA0E"/>
            </w:placeholder>
            <w:showingPlcHdr/>
          </w:sdtPr>
          <w:sdtEndPr/>
          <w:sdtContent>
            <w:tc>
              <w:tcPr>
                <w:tcW w:w="15588" w:type="dxa"/>
                <w:gridSpan w:val="3"/>
              </w:tcPr>
              <w:p w14:paraId="164F7000" w14:textId="34C01C00" w:rsidR="00EF22C0" w:rsidRPr="00192A78" w:rsidRDefault="00EF22C0">
                <w:pPr>
                  <w:rPr>
                    <w:b/>
                    <w:color w:val="134A8D"/>
                    <w:sz w:val="16"/>
                    <w:szCs w:val="16"/>
                  </w:rPr>
                </w:pPr>
                <w:r w:rsidRPr="00CE384F">
                  <w:rPr>
                    <w:rStyle w:val="PlaceholderText"/>
                  </w:rPr>
                  <w:t>Click or tap here to enter text.</w:t>
                </w:r>
              </w:p>
            </w:tc>
          </w:sdtContent>
        </w:sdt>
      </w:tr>
    </w:tbl>
    <w:p w14:paraId="13EFAE4D" w14:textId="77777777" w:rsidR="00EF22C0" w:rsidRDefault="00EF22C0">
      <w:r>
        <w:br w:type="page"/>
      </w:r>
    </w:p>
    <w:tbl>
      <w:tblPr>
        <w:tblStyle w:val="TableGrid"/>
        <w:tblW w:w="15588" w:type="dxa"/>
        <w:tblLook w:val="04A0" w:firstRow="1" w:lastRow="0" w:firstColumn="1" w:lastColumn="0" w:noHBand="0" w:noVBand="1"/>
      </w:tblPr>
      <w:tblGrid>
        <w:gridCol w:w="4531"/>
        <w:gridCol w:w="3828"/>
        <w:gridCol w:w="1559"/>
        <w:gridCol w:w="1559"/>
        <w:gridCol w:w="4111"/>
      </w:tblGrid>
      <w:tr w:rsidR="00192A78" w:rsidRPr="00192A78" w14:paraId="6A689D80" w14:textId="77777777" w:rsidTr="00EF22C0">
        <w:trPr>
          <w:tblHeader/>
        </w:trPr>
        <w:tc>
          <w:tcPr>
            <w:tcW w:w="4531" w:type="dxa"/>
            <w:shd w:val="clear" w:color="auto" w:fill="FFFF99"/>
          </w:tcPr>
          <w:p w14:paraId="0D6DF933" w14:textId="091208FE" w:rsidR="00192A78" w:rsidRPr="00192A78" w:rsidRDefault="00192A78">
            <w:pPr>
              <w:rPr>
                <w:b/>
                <w:color w:val="134A8D"/>
                <w:sz w:val="24"/>
                <w:szCs w:val="24"/>
              </w:rPr>
            </w:pPr>
            <w:r w:rsidRPr="00192A78">
              <w:rPr>
                <w:b/>
                <w:color w:val="134A8D"/>
                <w:sz w:val="24"/>
                <w:szCs w:val="24"/>
              </w:rPr>
              <w:lastRenderedPageBreak/>
              <w:t>Hazards identified:</w:t>
            </w:r>
          </w:p>
        </w:tc>
        <w:tc>
          <w:tcPr>
            <w:tcW w:w="3828" w:type="dxa"/>
            <w:shd w:val="clear" w:color="auto" w:fill="FFFF99"/>
          </w:tcPr>
          <w:p w14:paraId="4EFDD58C" w14:textId="77777777" w:rsidR="00192A78" w:rsidRPr="00192A78" w:rsidRDefault="00192A78">
            <w:pPr>
              <w:rPr>
                <w:b/>
                <w:color w:val="134A8D"/>
                <w:sz w:val="24"/>
                <w:szCs w:val="24"/>
              </w:rPr>
            </w:pPr>
            <w:r w:rsidRPr="00192A78">
              <w:rPr>
                <w:b/>
                <w:color w:val="134A8D"/>
                <w:sz w:val="24"/>
                <w:szCs w:val="24"/>
              </w:rPr>
              <w:t>Precautions/Control measures</w:t>
            </w:r>
          </w:p>
        </w:tc>
        <w:tc>
          <w:tcPr>
            <w:tcW w:w="1559" w:type="dxa"/>
            <w:shd w:val="clear" w:color="auto" w:fill="FFFF99"/>
          </w:tcPr>
          <w:p w14:paraId="7AF62DCA" w14:textId="77777777" w:rsidR="00192A78" w:rsidRPr="00192A78" w:rsidRDefault="00192A78">
            <w:pPr>
              <w:rPr>
                <w:b/>
                <w:color w:val="134A8D"/>
                <w:sz w:val="24"/>
                <w:szCs w:val="24"/>
              </w:rPr>
            </w:pPr>
            <w:r w:rsidRPr="00192A78">
              <w:rPr>
                <w:b/>
                <w:color w:val="134A8D"/>
                <w:sz w:val="24"/>
                <w:szCs w:val="24"/>
              </w:rPr>
              <w:t>Who/when?</w:t>
            </w:r>
          </w:p>
        </w:tc>
        <w:tc>
          <w:tcPr>
            <w:tcW w:w="1559" w:type="dxa"/>
            <w:shd w:val="clear" w:color="auto" w:fill="FFFF99"/>
          </w:tcPr>
          <w:p w14:paraId="5147A34E" w14:textId="15173677" w:rsidR="00192A78" w:rsidRPr="00192A78" w:rsidRDefault="00192A78">
            <w:pPr>
              <w:rPr>
                <w:b/>
                <w:color w:val="134A8D"/>
                <w:sz w:val="20"/>
                <w:szCs w:val="20"/>
              </w:rPr>
            </w:pPr>
            <w:r w:rsidRPr="00192A78">
              <w:rPr>
                <w:b/>
                <w:color w:val="134A8D"/>
                <w:sz w:val="20"/>
                <w:szCs w:val="20"/>
              </w:rPr>
              <w:t>Risk assess</w:t>
            </w:r>
            <w:r w:rsidR="005708BE">
              <w:rPr>
                <w:b/>
                <w:color w:val="134A8D"/>
                <w:sz w:val="20"/>
                <w:szCs w:val="20"/>
              </w:rPr>
              <w:t>ment</w:t>
            </w:r>
            <w:r w:rsidRPr="00192A78">
              <w:rPr>
                <w:b/>
                <w:color w:val="134A8D"/>
                <w:sz w:val="20"/>
                <w:szCs w:val="20"/>
              </w:rPr>
              <w:t xml:space="preserve"> (matrix) after precautions</w:t>
            </w:r>
          </w:p>
        </w:tc>
        <w:tc>
          <w:tcPr>
            <w:tcW w:w="4111" w:type="dxa"/>
            <w:shd w:val="clear" w:color="auto" w:fill="FFFF99"/>
          </w:tcPr>
          <w:p w14:paraId="4450CA2B" w14:textId="77777777" w:rsidR="00192A78" w:rsidRPr="00192A78" w:rsidRDefault="00995D7F">
            <w:pPr>
              <w:rPr>
                <w:b/>
                <w:color w:val="134A8D"/>
                <w:sz w:val="20"/>
                <w:szCs w:val="20"/>
              </w:rPr>
            </w:pPr>
            <w:r>
              <w:rPr>
                <w:b/>
                <w:color w:val="134A8D"/>
                <w:sz w:val="20"/>
                <w:szCs w:val="20"/>
              </w:rPr>
              <w:t>Actions</w:t>
            </w:r>
          </w:p>
        </w:tc>
      </w:tr>
      <w:tr w:rsidR="00192A78" w:rsidRPr="00192A78" w14:paraId="00A015A4" w14:textId="77777777" w:rsidTr="00EF22C0">
        <w:tc>
          <w:tcPr>
            <w:tcW w:w="4531" w:type="dxa"/>
          </w:tcPr>
          <w:p w14:paraId="0235046C" w14:textId="77777777" w:rsidR="00B91BB0" w:rsidRPr="005A0DB6" w:rsidRDefault="00B91BB0" w:rsidP="00B91BB0">
            <w:pPr>
              <w:rPr>
                <w:color w:val="134A8D"/>
              </w:rPr>
            </w:pPr>
            <w:r w:rsidRPr="005A0DB6">
              <w:rPr>
                <w:color w:val="134A8D"/>
              </w:rPr>
              <w:t xml:space="preserve">Preparing and storing high risk foods at the wrong temperature. Food poisoning bacteria grow more easily on some foods than others. </w:t>
            </w:r>
          </w:p>
          <w:p w14:paraId="171A3493" w14:textId="77777777" w:rsidR="00B91BB0" w:rsidRPr="005A0DB6" w:rsidRDefault="00B91BB0" w:rsidP="00B91BB0">
            <w:pPr>
              <w:rPr>
                <w:color w:val="134A8D"/>
              </w:rPr>
            </w:pPr>
          </w:p>
          <w:p w14:paraId="5C3CC08B" w14:textId="46F744E1" w:rsidR="00B91BB0" w:rsidRPr="005A0DB6" w:rsidRDefault="00B91BB0" w:rsidP="00B91BB0">
            <w:pPr>
              <w:rPr>
                <w:color w:val="134A8D"/>
              </w:rPr>
            </w:pPr>
            <w:r w:rsidRPr="005A0DB6">
              <w:rPr>
                <w:color w:val="134A8D"/>
              </w:rPr>
              <w:t>These high-risk foods include:</w:t>
            </w:r>
          </w:p>
          <w:p w14:paraId="21B389D6" w14:textId="13328CC4" w:rsidR="00B91BB0" w:rsidRPr="00EF22C0" w:rsidRDefault="00B91BB0" w:rsidP="00EF22C0">
            <w:pPr>
              <w:pStyle w:val="BulletsLevel1"/>
            </w:pPr>
            <w:r w:rsidRPr="00EF22C0">
              <w:t>raw and cooked meat, including poultry such as chicken and turkey, and foods containing them, such as casseroles, curries, and lasagne</w:t>
            </w:r>
          </w:p>
          <w:p w14:paraId="7FBB9B73" w14:textId="154EF281" w:rsidR="00B91BB0" w:rsidRPr="00EF22C0" w:rsidRDefault="00B91BB0" w:rsidP="00EF22C0">
            <w:pPr>
              <w:pStyle w:val="BulletsLevel1"/>
            </w:pPr>
            <w:r w:rsidRPr="00EF22C0">
              <w:t>dairy products, such as custard and dairy based desserts like custard tarts and cheesecake</w:t>
            </w:r>
          </w:p>
          <w:p w14:paraId="5B477A45" w14:textId="10B9F44A" w:rsidR="00B91BB0" w:rsidRPr="00EF22C0" w:rsidRDefault="00B91BB0" w:rsidP="00EF22C0">
            <w:pPr>
              <w:pStyle w:val="BulletsLevel1"/>
            </w:pPr>
            <w:r w:rsidRPr="00EF22C0">
              <w:t>eggs and egg products, such as mousse</w:t>
            </w:r>
          </w:p>
          <w:p w14:paraId="602A8DB2" w14:textId="48DD81EA" w:rsidR="00B91BB0" w:rsidRPr="00EF22C0" w:rsidRDefault="00B91BB0" w:rsidP="00EF22C0">
            <w:pPr>
              <w:pStyle w:val="BulletsLevel1"/>
            </w:pPr>
            <w:r w:rsidRPr="00EF22C0">
              <w:t>small goods such as hams and salamis</w:t>
            </w:r>
          </w:p>
          <w:p w14:paraId="5B8ABD54" w14:textId="74CDCF56" w:rsidR="00B91BB0" w:rsidRPr="00EF22C0" w:rsidRDefault="00B91BB0" w:rsidP="00EF22C0">
            <w:pPr>
              <w:pStyle w:val="BulletsLevel1"/>
            </w:pPr>
            <w:r w:rsidRPr="00EF22C0">
              <w:t>seafood, such as seafood salad, patties, fish balls, stews containing seafood and fish stock</w:t>
            </w:r>
          </w:p>
          <w:p w14:paraId="748E2D48" w14:textId="16981493" w:rsidR="00B91BB0" w:rsidRPr="00EF22C0" w:rsidRDefault="00B91BB0" w:rsidP="00EF22C0">
            <w:pPr>
              <w:pStyle w:val="BulletsLevel1"/>
            </w:pPr>
            <w:r w:rsidRPr="00EF22C0">
              <w:t>cooked rice and pasta</w:t>
            </w:r>
          </w:p>
          <w:p w14:paraId="0D6C2755" w14:textId="635A0878" w:rsidR="00B91BB0" w:rsidRPr="00EF22C0" w:rsidRDefault="00B91BB0" w:rsidP="00EF22C0">
            <w:pPr>
              <w:pStyle w:val="BulletsLevel1"/>
            </w:pPr>
            <w:r w:rsidRPr="00EF22C0">
              <w:t>prepared salads like coleslaws, pasta salads and rice salads</w:t>
            </w:r>
          </w:p>
          <w:p w14:paraId="092DAB3E" w14:textId="1003BEDC" w:rsidR="00B91BB0" w:rsidRPr="00EF22C0" w:rsidRDefault="00B91BB0" w:rsidP="00EF22C0">
            <w:pPr>
              <w:pStyle w:val="BulletsLevel1"/>
            </w:pPr>
            <w:r w:rsidRPr="00EF22C0">
              <w:t>prepared fruit salads</w:t>
            </w:r>
          </w:p>
          <w:p w14:paraId="380F2850" w14:textId="7ABDBA89" w:rsidR="00B91BB0" w:rsidRPr="00EF22C0" w:rsidRDefault="00B91BB0" w:rsidP="00EF22C0">
            <w:pPr>
              <w:pStyle w:val="BulletsLevel1"/>
            </w:pPr>
            <w:r w:rsidRPr="00EF22C0">
              <w:t>ready-to-eat foods, including sandwiches, rolls, and pizza that contain any of the food above.</w:t>
            </w:r>
          </w:p>
          <w:p w14:paraId="6B8FC53E" w14:textId="5BAA17F3" w:rsidR="00192A78" w:rsidRPr="00EF22C0" w:rsidRDefault="00B91BB0" w:rsidP="00EF22C0">
            <w:pPr>
              <w:pStyle w:val="BulletsLevel1"/>
            </w:pPr>
            <w:r w:rsidRPr="00EF22C0">
              <w:t>Foods that contain raw egg, such as homemade mayonnaise, tiramisu and eggnog are not to be prepared or served at the service. Foods that contain cooked egg, e.g., cake do not fit into this category.</w:t>
            </w:r>
          </w:p>
        </w:tc>
        <w:tc>
          <w:tcPr>
            <w:tcW w:w="3828" w:type="dxa"/>
          </w:tcPr>
          <w:p w14:paraId="6E8E080A" w14:textId="77777777" w:rsidR="00B91BB0" w:rsidRPr="005A0DB6" w:rsidRDefault="00B91BB0" w:rsidP="00B91BB0">
            <w:pPr>
              <w:rPr>
                <w:color w:val="134A8D"/>
              </w:rPr>
            </w:pPr>
            <w:r w:rsidRPr="005A0DB6">
              <w:rPr>
                <w:color w:val="134A8D"/>
              </w:rPr>
              <w:t xml:space="preserve">To keep high-risk foods out of the ‘temperature danger zone’ of between 5 °C and 60 °C. </w:t>
            </w:r>
          </w:p>
          <w:p w14:paraId="18AB09E8" w14:textId="77777777" w:rsidR="00B91BB0" w:rsidRPr="005A0DB6" w:rsidRDefault="00B91BB0" w:rsidP="00B91BB0">
            <w:pPr>
              <w:rPr>
                <w:color w:val="134A8D"/>
              </w:rPr>
            </w:pPr>
          </w:p>
          <w:p w14:paraId="59D76CDB" w14:textId="73979138" w:rsidR="00B91BB0" w:rsidRPr="005A0DB6" w:rsidRDefault="00B91BB0" w:rsidP="00B91BB0">
            <w:pPr>
              <w:rPr>
                <w:color w:val="134A8D"/>
              </w:rPr>
            </w:pPr>
            <w:r w:rsidRPr="005A0DB6">
              <w:rPr>
                <w:color w:val="134A8D"/>
              </w:rPr>
              <w:t>Cook all food to a temperature of 75 °C</w:t>
            </w:r>
          </w:p>
          <w:p w14:paraId="6F38ABE3" w14:textId="77777777" w:rsidR="00B91BB0" w:rsidRPr="005A0DB6" w:rsidRDefault="00B91BB0" w:rsidP="00B91BB0">
            <w:pPr>
              <w:rPr>
                <w:color w:val="134A8D"/>
              </w:rPr>
            </w:pPr>
          </w:p>
          <w:p w14:paraId="3877E5E6" w14:textId="7EA73211" w:rsidR="00B91BB0" w:rsidRPr="005A0DB6" w:rsidRDefault="00B91BB0" w:rsidP="00B91BB0">
            <w:pPr>
              <w:rPr>
                <w:color w:val="134A8D"/>
              </w:rPr>
            </w:pPr>
            <w:r w:rsidRPr="005A0DB6">
              <w:rPr>
                <w:color w:val="134A8D"/>
              </w:rPr>
              <w:t xml:space="preserve">How you cook food is very important. Different foods need a different approach: </w:t>
            </w:r>
          </w:p>
          <w:p w14:paraId="6ABB8850" w14:textId="27659A9F" w:rsidR="00B91BB0" w:rsidRPr="005A0DB6" w:rsidRDefault="00B91BB0" w:rsidP="00EF22C0">
            <w:pPr>
              <w:pStyle w:val="BulletsLevel1"/>
            </w:pPr>
            <w:r w:rsidRPr="005A0DB6">
              <w:t>Aim for an internal temperature of 75 °C or hotter when cook</w:t>
            </w:r>
            <w:r w:rsidR="005F2D52" w:rsidRPr="005A0DB6">
              <w:t>ing</w:t>
            </w:r>
            <w:r w:rsidRPr="005A0DB6">
              <w:t xml:space="preserve"> food. Heating foods to this temperature kills most food-poisoning bacteria. Use a thermometer to check the internal temperature of foods during the cooking process. </w:t>
            </w:r>
          </w:p>
          <w:p w14:paraId="37694426" w14:textId="7FE99B54" w:rsidR="00B91BB0" w:rsidRPr="005A0DB6" w:rsidRDefault="00B91BB0" w:rsidP="00EF22C0">
            <w:pPr>
              <w:pStyle w:val="BulletsLevel1"/>
            </w:pPr>
            <w:r w:rsidRPr="005A0DB6">
              <w:t xml:space="preserve">Cook mince, sausages, whole chickens, or stuffed meats right through to the centre. </w:t>
            </w:r>
            <w:r w:rsidR="005F2D52" w:rsidRPr="005A0DB6">
              <w:t>S</w:t>
            </w:r>
            <w:r w:rsidRPr="005A0DB6">
              <w:t>hould not be able to see any pink meat and the juices should be clear.</w:t>
            </w:r>
          </w:p>
          <w:p w14:paraId="5C682C89" w14:textId="3FF8CFFD" w:rsidR="00B91BB0" w:rsidRPr="005A0DB6" w:rsidRDefault="00B91BB0" w:rsidP="00EF22C0">
            <w:pPr>
              <w:pStyle w:val="BulletsLevel1"/>
            </w:pPr>
            <w:r w:rsidRPr="005A0DB6">
              <w:t>Cook steak, chops, and whole cuts of red meat to your preference as food poisoning bacteria are mostly on the surface.</w:t>
            </w:r>
          </w:p>
          <w:p w14:paraId="23816F98" w14:textId="474FFB18" w:rsidR="00B91BB0" w:rsidRPr="005A0DB6" w:rsidRDefault="00B91BB0" w:rsidP="00EF22C0">
            <w:pPr>
              <w:pStyle w:val="BulletsLevel1"/>
            </w:pPr>
            <w:r w:rsidRPr="005A0DB6">
              <w:t xml:space="preserve">Cook fish until it flakes easily with a fork. </w:t>
            </w:r>
          </w:p>
          <w:p w14:paraId="058ED91B" w14:textId="6260ADEB" w:rsidR="00192A78" w:rsidRPr="005A0DB6" w:rsidRDefault="00B91BB0" w:rsidP="00EF22C0">
            <w:pPr>
              <w:pStyle w:val="BulletsLevel1"/>
            </w:pPr>
            <w:r w:rsidRPr="005A0DB6">
              <w:t>Cook foods made from eggs such as omelettes and baked egg custards thoroughly.</w:t>
            </w:r>
          </w:p>
        </w:tc>
        <w:tc>
          <w:tcPr>
            <w:tcW w:w="1559" w:type="dxa"/>
          </w:tcPr>
          <w:p w14:paraId="542BA4C5" w14:textId="5781DFC0" w:rsidR="00192A78" w:rsidRPr="005A0DB6" w:rsidRDefault="00B91BB0" w:rsidP="00C63087">
            <w:pPr>
              <w:rPr>
                <w:color w:val="134A8D"/>
              </w:rPr>
            </w:pPr>
            <w:r w:rsidRPr="005A0DB6">
              <w:rPr>
                <w:color w:val="134A8D"/>
              </w:rPr>
              <w:t>Educators</w:t>
            </w:r>
          </w:p>
        </w:tc>
        <w:tc>
          <w:tcPr>
            <w:tcW w:w="1559" w:type="dxa"/>
          </w:tcPr>
          <w:p w14:paraId="295CE9BE" w14:textId="3A5F9EFB" w:rsidR="00192A78" w:rsidRPr="005A0DB6" w:rsidRDefault="00B91BB0" w:rsidP="00E35748">
            <w:pPr>
              <w:rPr>
                <w:color w:val="134A8D"/>
              </w:rPr>
            </w:pPr>
            <w:r w:rsidRPr="005A0DB6">
              <w:rPr>
                <w:color w:val="134A8D"/>
              </w:rPr>
              <w:t>Low</w:t>
            </w:r>
          </w:p>
        </w:tc>
        <w:tc>
          <w:tcPr>
            <w:tcW w:w="4111" w:type="dxa"/>
          </w:tcPr>
          <w:p w14:paraId="35187376" w14:textId="5B5D31D9" w:rsidR="00B91BB0" w:rsidRPr="005A0DB6" w:rsidRDefault="00B91BB0" w:rsidP="00B91BB0">
            <w:pPr>
              <w:rPr>
                <w:color w:val="134A8D"/>
              </w:rPr>
            </w:pPr>
            <w:r w:rsidRPr="005A0DB6">
              <w:rPr>
                <w:color w:val="134A8D"/>
              </w:rPr>
              <w:t>If high-risk foods have been left in the temperature danger zone for up to two hours the food should be reheated, refrigerated, or consumed.</w:t>
            </w:r>
          </w:p>
          <w:p w14:paraId="214E460C" w14:textId="77777777" w:rsidR="00B91BB0" w:rsidRPr="005A0DB6" w:rsidRDefault="00B91BB0" w:rsidP="00B91BB0">
            <w:pPr>
              <w:rPr>
                <w:color w:val="134A8D"/>
              </w:rPr>
            </w:pPr>
          </w:p>
          <w:p w14:paraId="061242AC" w14:textId="52E209A2" w:rsidR="00B91BB0" w:rsidRPr="005A0DB6" w:rsidRDefault="00B91BB0" w:rsidP="00B91BB0">
            <w:pPr>
              <w:rPr>
                <w:color w:val="134A8D"/>
              </w:rPr>
            </w:pPr>
            <w:r w:rsidRPr="005A0DB6">
              <w:rPr>
                <w:color w:val="134A8D"/>
              </w:rPr>
              <w:t>If high-risk foods have been left in the temperature danger zone for longer than two hours, but less than four hours, they should be consumed immediately.</w:t>
            </w:r>
          </w:p>
          <w:p w14:paraId="44986C6F" w14:textId="77777777" w:rsidR="00B91BB0" w:rsidRPr="005A0DB6" w:rsidRDefault="00B91BB0" w:rsidP="00B91BB0">
            <w:pPr>
              <w:rPr>
                <w:color w:val="134A8D"/>
              </w:rPr>
            </w:pPr>
          </w:p>
          <w:p w14:paraId="6C7FDF22" w14:textId="05947AEF" w:rsidR="00192A78" w:rsidRPr="005A0DB6" w:rsidRDefault="00B91BB0" w:rsidP="00B91BB0">
            <w:pPr>
              <w:rPr>
                <w:color w:val="134A8D"/>
              </w:rPr>
            </w:pPr>
            <w:r w:rsidRPr="005A0DB6">
              <w:rPr>
                <w:color w:val="134A8D"/>
              </w:rPr>
              <w:t>Throw out any high-risk foods that have been left in the temperature danger zone for more than four hours.</w:t>
            </w:r>
          </w:p>
        </w:tc>
      </w:tr>
    </w:tbl>
    <w:p w14:paraId="69873C02" w14:textId="77777777" w:rsidR="00EF22C0" w:rsidRDefault="00EF22C0">
      <w:r>
        <w:br w:type="page"/>
      </w:r>
    </w:p>
    <w:tbl>
      <w:tblPr>
        <w:tblStyle w:val="TableGrid"/>
        <w:tblW w:w="15588" w:type="dxa"/>
        <w:tblLook w:val="04A0" w:firstRow="1" w:lastRow="0" w:firstColumn="1" w:lastColumn="0" w:noHBand="0" w:noVBand="1"/>
      </w:tblPr>
      <w:tblGrid>
        <w:gridCol w:w="4531"/>
        <w:gridCol w:w="3828"/>
        <w:gridCol w:w="1559"/>
        <w:gridCol w:w="1559"/>
        <w:gridCol w:w="4111"/>
      </w:tblGrid>
      <w:tr w:rsidR="00EF22C0" w:rsidRPr="00192A78" w14:paraId="288054DC" w14:textId="77777777" w:rsidTr="00EF22C0">
        <w:trPr>
          <w:tblHeader/>
        </w:trPr>
        <w:tc>
          <w:tcPr>
            <w:tcW w:w="4531" w:type="dxa"/>
            <w:shd w:val="clear" w:color="auto" w:fill="FFFF99"/>
          </w:tcPr>
          <w:p w14:paraId="2664C7CC" w14:textId="77777777" w:rsidR="00EF22C0" w:rsidRPr="00192A78" w:rsidRDefault="00EF22C0" w:rsidP="00C829A7">
            <w:pPr>
              <w:rPr>
                <w:b/>
                <w:color w:val="134A8D"/>
                <w:sz w:val="24"/>
                <w:szCs w:val="24"/>
              </w:rPr>
            </w:pPr>
            <w:r w:rsidRPr="00192A78">
              <w:rPr>
                <w:b/>
                <w:color w:val="134A8D"/>
                <w:sz w:val="24"/>
                <w:szCs w:val="24"/>
              </w:rPr>
              <w:lastRenderedPageBreak/>
              <w:t>Hazards identified:</w:t>
            </w:r>
          </w:p>
        </w:tc>
        <w:tc>
          <w:tcPr>
            <w:tcW w:w="3828" w:type="dxa"/>
            <w:shd w:val="clear" w:color="auto" w:fill="FFFF99"/>
          </w:tcPr>
          <w:p w14:paraId="03519802" w14:textId="77777777" w:rsidR="00EF22C0" w:rsidRPr="00192A78" w:rsidRDefault="00EF22C0" w:rsidP="00C829A7">
            <w:pPr>
              <w:rPr>
                <w:b/>
                <w:color w:val="134A8D"/>
                <w:sz w:val="24"/>
                <w:szCs w:val="24"/>
              </w:rPr>
            </w:pPr>
            <w:r w:rsidRPr="00192A78">
              <w:rPr>
                <w:b/>
                <w:color w:val="134A8D"/>
                <w:sz w:val="24"/>
                <w:szCs w:val="24"/>
              </w:rPr>
              <w:t>Precautions/Control measures</w:t>
            </w:r>
          </w:p>
        </w:tc>
        <w:tc>
          <w:tcPr>
            <w:tcW w:w="1559" w:type="dxa"/>
            <w:shd w:val="clear" w:color="auto" w:fill="FFFF99"/>
          </w:tcPr>
          <w:p w14:paraId="6C412F5C" w14:textId="77777777" w:rsidR="00EF22C0" w:rsidRPr="00192A78" w:rsidRDefault="00EF22C0" w:rsidP="00C829A7">
            <w:pPr>
              <w:rPr>
                <w:b/>
                <w:color w:val="134A8D"/>
                <w:sz w:val="24"/>
                <w:szCs w:val="24"/>
              </w:rPr>
            </w:pPr>
            <w:r w:rsidRPr="00192A78">
              <w:rPr>
                <w:b/>
                <w:color w:val="134A8D"/>
                <w:sz w:val="24"/>
                <w:szCs w:val="24"/>
              </w:rPr>
              <w:t>Who/when?</w:t>
            </w:r>
          </w:p>
        </w:tc>
        <w:tc>
          <w:tcPr>
            <w:tcW w:w="1559" w:type="dxa"/>
            <w:shd w:val="clear" w:color="auto" w:fill="FFFF99"/>
          </w:tcPr>
          <w:p w14:paraId="1BC2C3D4" w14:textId="77777777" w:rsidR="00EF22C0" w:rsidRPr="00192A78" w:rsidRDefault="00EF22C0" w:rsidP="00C829A7">
            <w:pPr>
              <w:rPr>
                <w:b/>
                <w:color w:val="134A8D"/>
                <w:sz w:val="20"/>
                <w:szCs w:val="20"/>
              </w:rPr>
            </w:pPr>
            <w:r w:rsidRPr="00192A78">
              <w:rPr>
                <w:b/>
                <w:color w:val="134A8D"/>
                <w:sz w:val="20"/>
                <w:szCs w:val="20"/>
              </w:rPr>
              <w:t>Risk assess</w:t>
            </w:r>
            <w:r>
              <w:rPr>
                <w:b/>
                <w:color w:val="134A8D"/>
                <w:sz w:val="20"/>
                <w:szCs w:val="20"/>
              </w:rPr>
              <w:t>ment</w:t>
            </w:r>
            <w:r w:rsidRPr="00192A78">
              <w:rPr>
                <w:b/>
                <w:color w:val="134A8D"/>
                <w:sz w:val="20"/>
                <w:szCs w:val="20"/>
              </w:rPr>
              <w:t xml:space="preserve"> (matrix) after precautions</w:t>
            </w:r>
          </w:p>
        </w:tc>
        <w:tc>
          <w:tcPr>
            <w:tcW w:w="4111" w:type="dxa"/>
            <w:shd w:val="clear" w:color="auto" w:fill="FFFF99"/>
          </w:tcPr>
          <w:p w14:paraId="19DF59AF" w14:textId="77777777" w:rsidR="00EF22C0" w:rsidRPr="00192A78" w:rsidRDefault="00EF22C0" w:rsidP="00C829A7">
            <w:pPr>
              <w:rPr>
                <w:b/>
                <w:color w:val="134A8D"/>
                <w:sz w:val="20"/>
                <w:szCs w:val="20"/>
              </w:rPr>
            </w:pPr>
            <w:r>
              <w:rPr>
                <w:b/>
                <w:color w:val="134A8D"/>
                <w:sz w:val="20"/>
                <w:szCs w:val="20"/>
              </w:rPr>
              <w:t>Actions</w:t>
            </w:r>
          </w:p>
        </w:tc>
      </w:tr>
      <w:tr w:rsidR="00192A78" w:rsidRPr="00192A78" w14:paraId="5D83B02B" w14:textId="77777777" w:rsidTr="00EF22C0">
        <w:tc>
          <w:tcPr>
            <w:tcW w:w="4531" w:type="dxa"/>
          </w:tcPr>
          <w:p w14:paraId="5D5E7A5E" w14:textId="7BD65BA8" w:rsidR="00192A78" w:rsidRPr="005A0DB6" w:rsidRDefault="00B91BB0" w:rsidP="00EF22C0">
            <w:pPr>
              <w:rPr>
                <w:color w:val="134A8D"/>
              </w:rPr>
            </w:pPr>
            <w:r w:rsidRPr="005A0DB6">
              <w:rPr>
                <w:b/>
                <w:bCs/>
                <w:color w:val="134A8D"/>
              </w:rPr>
              <w:t>Food safety and microwave cooking:</w:t>
            </w:r>
            <w:r w:rsidRPr="005A0DB6">
              <w:rPr>
                <w:color w:val="134A8D"/>
              </w:rPr>
              <w:t xml:space="preserve"> Microwaves are a quick and convenient way to cook food. However, if they are not used correctly, they can cook food unevenly. This may leave food partially cooked or not reaching a uniform temperature of 75 °C.</w:t>
            </w:r>
          </w:p>
        </w:tc>
        <w:tc>
          <w:tcPr>
            <w:tcW w:w="3828" w:type="dxa"/>
          </w:tcPr>
          <w:p w14:paraId="3FB952D2" w14:textId="5BCC582A" w:rsidR="00192A78" w:rsidRPr="00EF22C0" w:rsidRDefault="00B91BB0" w:rsidP="00EF22C0">
            <w:pPr>
              <w:rPr>
                <w:color w:val="134A8D"/>
              </w:rPr>
            </w:pPr>
            <w:r w:rsidRPr="005A0DB6">
              <w:rPr>
                <w:color w:val="134A8D"/>
              </w:rPr>
              <w:t>Ensure that all foods cooked in the microwave are cooked evenly.</w:t>
            </w:r>
          </w:p>
        </w:tc>
        <w:tc>
          <w:tcPr>
            <w:tcW w:w="1559" w:type="dxa"/>
          </w:tcPr>
          <w:p w14:paraId="43AB12C3" w14:textId="1483493D" w:rsidR="00192A78" w:rsidRPr="005A0DB6" w:rsidRDefault="00B91BB0" w:rsidP="00C63087">
            <w:pPr>
              <w:rPr>
                <w:color w:val="134A8D"/>
              </w:rPr>
            </w:pPr>
            <w:r w:rsidRPr="005A0DB6">
              <w:rPr>
                <w:color w:val="134A8D"/>
              </w:rPr>
              <w:t>Educators</w:t>
            </w:r>
          </w:p>
        </w:tc>
        <w:tc>
          <w:tcPr>
            <w:tcW w:w="1559" w:type="dxa"/>
          </w:tcPr>
          <w:p w14:paraId="14FBAB4B" w14:textId="67D527EA" w:rsidR="00192A78" w:rsidRPr="005A0DB6" w:rsidRDefault="00B91BB0" w:rsidP="00E35748">
            <w:pPr>
              <w:rPr>
                <w:color w:val="134A8D"/>
              </w:rPr>
            </w:pPr>
            <w:r w:rsidRPr="005A0DB6">
              <w:rPr>
                <w:color w:val="134A8D"/>
              </w:rPr>
              <w:t>Low</w:t>
            </w:r>
          </w:p>
        </w:tc>
        <w:tc>
          <w:tcPr>
            <w:tcW w:w="4111" w:type="dxa"/>
          </w:tcPr>
          <w:p w14:paraId="1DCD471B" w14:textId="62816784" w:rsidR="00B91BB0" w:rsidRDefault="00B91BB0" w:rsidP="00B91BB0">
            <w:pPr>
              <w:rPr>
                <w:color w:val="134A8D"/>
              </w:rPr>
            </w:pPr>
            <w:r w:rsidRPr="005A0DB6">
              <w:rPr>
                <w:color w:val="134A8D"/>
              </w:rPr>
              <w:t>Cut food into evenly sized pieces if possible or put larger or thicker items towards the outside edge of the dish.</w:t>
            </w:r>
          </w:p>
          <w:p w14:paraId="196D2D17" w14:textId="77777777" w:rsidR="00EF22C0" w:rsidRPr="005A0DB6" w:rsidRDefault="00EF22C0" w:rsidP="00B91BB0">
            <w:pPr>
              <w:rPr>
                <w:color w:val="134A8D"/>
              </w:rPr>
            </w:pPr>
          </w:p>
          <w:p w14:paraId="09F0018B" w14:textId="672D8FFA" w:rsidR="00B91BB0" w:rsidRPr="005A0DB6" w:rsidRDefault="00B91BB0" w:rsidP="00B91BB0">
            <w:pPr>
              <w:rPr>
                <w:color w:val="134A8D"/>
              </w:rPr>
            </w:pPr>
            <w:r w:rsidRPr="005A0DB6">
              <w:rPr>
                <w:color w:val="134A8D"/>
              </w:rPr>
              <w:t>Cover the food with a microwave-safe lid or microwave plastic wrap. This will trap the steam and promote more even cooking.</w:t>
            </w:r>
          </w:p>
          <w:p w14:paraId="2E3286EF" w14:textId="77777777" w:rsidR="00B91BB0" w:rsidRPr="005A0DB6" w:rsidRDefault="00B91BB0" w:rsidP="00B91BB0">
            <w:pPr>
              <w:rPr>
                <w:color w:val="134A8D"/>
              </w:rPr>
            </w:pPr>
          </w:p>
          <w:p w14:paraId="7C86224A" w14:textId="3183656C" w:rsidR="00B91BB0" w:rsidRPr="005A0DB6" w:rsidRDefault="00B91BB0" w:rsidP="00B91BB0">
            <w:pPr>
              <w:rPr>
                <w:color w:val="134A8D"/>
              </w:rPr>
            </w:pPr>
            <w:r w:rsidRPr="005A0DB6">
              <w:rPr>
                <w:color w:val="134A8D"/>
              </w:rPr>
              <w:t>Rotate and stir food during cooking.</w:t>
            </w:r>
          </w:p>
          <w:p w14:paraId="18D6AC24" w14:textId="77777777" w:rsidR="00B91BB0" w:rsidRPr="005A0DB6" w:rsidRDefault="00B91BB0" w:rsidP="00B91BB0">
            <w:pPr>
              <w:rPr>
                <w:color w:val="134A8D"/>
              </w:rPr>
            </w:pPr>
          </w:p>
          <w:p w14:paraId="15E717AB" w14:textId="50FEF8C8" w:rsidR="00192A78" w:rsidRPr="005A0DB6" w:rsidRDefault="00B91BB0" w:rsidP="00B91BB0">
            <w:pPr>
              <w:rPr>
                <w:color w:val="134A8D"/>
              </w:rPr>
            </w:pPr>
            <w:r w:rsidRPr="005A0DB6">
              <w:rPr>
                <w:color w:val="134A8D"/>
              </w:rPr>
              <w:t>Wait until the standing time is over before check</w:t>
            </w:r>
            <w:r w:rsidR="005F2D52" w:rsidRPr="005A0DB6">
              <w:rPr>
                <w:color w:val="134A8D"/>
              </w:rPr>
              <w:t>ing</w:t>
            </w:r>
            <w:r w:rsidRPr="005A0DB6">
              <w:rPr>
                <w:color w:val="134A8D"/>
              </w:rPr>
              <w:t xml:space="preserve"> that the cooking is complete. Food continues to cook even after the microwave is turned off.</w:t>
            </w:r>
          </w:p>
        </w:tc>
      </w:tr>
      <w:tr w:rsidR="005F2D52" w:rsidRPr="00192A78" w14:paraId="05483030" w14:textId="77777777" w:rsidTr="00EF22C0">
        <w:tc>
          <w:tcPr>
            <w:tcW w:w="4531" w:type="dxa"/>
          </w:tcPr>
          <w:p w14:paraId="28D6B6DA" w14:textId="6DDCE4C2" w:rsidR="005F2D52" w:rsidRPr="005A0DB6" w:rsidRDefault="005F2D52">
            <w:pPr>
              <w:rPr>
                <w:color w:val="134A8D"/>
              </w:rPr>
            </w:pPr>
            <w:r w:rsidRPr="005A0DB6">
              <w:rPr>
                <w:color w:val="134A8D"/>
              </w:rPr>
              <w:t>Reheating foods</w:t>
            </w:r>
          </w:p>
        </w:tc>
        <w:tc>
          <w:tcPr>
            <w:tcW w:w="3828" w:type="dxa"/>
          </w:tcPr>
          <w:p w14:paraId="50319985" w14:textId="7AE50EAA" w:rsidR="005F2D52" w:rsidRPr="005A0DB6" w:rsidRDefault="005F2D52" w:rsidP="00B91BB0">
            <w:pPr>
              <w:rPr>
                <w:color w:val="134A8D"/>
              </w:rPr>
            </w:pPr>
            <w:r w:rsidRPr="005A0DB6">
              <w:rPr>
                <w:color w:val="134A8D"/>
              </w:rPr>
              <w:t>Reheat food to above 75°C.</w:t>
            </w:r>
          </w:p>
        </w:tc>
        <w:tc>
          <w:tcPr>
            <w:tcW w:w="1559" w:type="dxa"/>
          </w:tcPr>
          <w:p w14:paraId="19DB525E" w14:textId="538C05EE" w:rsidR="005F2D52" w:rsidRPr="005A0DB6" w:rsidRDefault="005F2D52" w:rsidP="00C63087">
            <w:pPr>
              <w:rPr>
                <w:color w:val="134A8D"/>
              </w:rPr>
            </w:pPr>
            <w:r w:rsidRPr="005A0DB6">
              <w:rPr>
                <w:color w:val="134A8D"/>
              </w:rPr>
              <w:t>Educators</w:t>
            </w:r>
          </w:p>
        </w:tc>
        <w:tc>
          <w:tcPr>
            <w:tcW w:w="1559" w:type="dxa"/>
          </w:tcPr>
          <w:p w14:paraId="0DF3ABD4" w14:textId="10419021" w:rsidR="005F2D52" w:rsidRPr="005A0DB6" w:rsidRDefault="005F2D52" w:rsidP="00E35748">
            <w:pPr>
              <w:rPr>
                <w:color w:val="134A8D"/>
              </w:rPr>
            </w:pPr>
            <w:r w:rsidRPr="005A0DB6">
              <w:rPr>
                <w:color w:val="134A8D"/>
              </w:rPr>
              <w:t>Low</w:t>
            </w:r>
          </w:p>
        </w:tc>
        <w:tc>
          <w:tcPr>
            <w:tcW w:w="4111" w:type="dxa"/>
          </w:tcPr>
          <w:p w14:paraId="1475A20F" w14:textId="77777777" w:rsidR="005A0DB6" w:rsidRDefault="005F2D52" w:rsidP="00B91BB0">
            <w:pPr>
              <w:rPr>
                <w:color w:val="134A8D"/>
              </w:rPr>
            </w:pPr>
            <w:r w:rsidRPr="005A0DB6">
              <w:rPr>
                <w:color w:val="134A8D"/>
              </w:rPr>
              <w:t xml:space="preserve">Reheat food until it is above 75 °C or, preferably, boiling. Food should steam throughout, not just on the edges. </w:t>
            </w:r>
          </w:p>
          <w:p w14:paraId="6E07B733" w14:textId="77777777" w:rsidR="005A0DB6" w:rsidRDefault="005A0DB6" w:rsidP="00B91BB0">
            <w:pPr>
              <w:rPr>
                <w:color w:val="134A8D"/>
              </w:rPr>
            </w:pPr>
          </w:p>
          <w:p w14:paraId="5813A906" w14:textId="390C0C8C" w:rsidR="005F2D52" w:rsidRPr="005A0DB6" w:rsidRDefault="005F2D52" w:rsidP="00B91BB0">
            <w:pPr>
              <w:rPr>
                <w:color w:val="134A8D"/>
              </w:rPr>
            </w:pPr>
            <w:r w:rsidRPr="005A0DB6">
              <w:rPr>
                <w:color w:val="134A8D"/>
              </w:rPr>
              <w:t>Take care when reheating food in a microwave oven. Follow the same actions as when cooking with a microwave to ensure all the food is heated to above 75 °C</w:t>
            </w:r>
            <w:r w:rsidR="005A0DB6">
              <w:rPr>
                <w:color w:val="134A8D"/>
              </w:rPr>
              <w:t>.</w:t>
            </w:r>
          </w:p>
        </w:tc>
      </w:tr>
    </w:tbl>
    <w:p w14:paraId="1BFE8885" w14:textId="77777777" w:rsidR="00EF22C0" w:rsidRDefault="00EF22C0">
      <w:r>
        <w:br w:type="page"/>
      </w:r>
    </w:p>
    <w:tbl>
      <w:tblPr>
        <w:tblStyle w:val="TableGrid"/>
        <w:tblW w:w="15588" w:type="dxa"/>
        <w:tblLook w:val="04A0" w:firstRow="1" w:lastRow="0" w:firstColumn="1" w:lastColumn="0" w:noHBand="0" w:noVBand="1"/>
      </w:tblPr>
      <w:tblGrid>
        <w:gridCol w:w="4531"/>
        <w:gridCol w:w="3828"/>
        <w:gridCol w:w="1559"/>
        <w:gridCol w:w="1559"/>
        <w:gridCol w:w="4111"/>
      </w:tblGrid>
      <w:tr w:rsidR="00EF22C0" w:rsidRPr="00192A78" w14:paraId="1B14F724" w14:textId="77777777" w:rsidTr="00C829A7">
        <w:trPr>
          <w:tblHeader/>
        </w:trPr>
        <w:tc>
          <w:tcPr>
            <w:tcW w:w="4531" w:type="dxa"/>
            <w:shd w:val="clear" w:color="auto" w:fill="FFFF99"/>
          </w:tcPr>
          <w:p w14:paraId="11FB444D" w14:textId="77777777" w:rsidR="00EF22C0" w:rsidRPr="00192A78" w:rsidRDefault="00EF22C0" w:rsidP="00C829A7">
            <w:pPr>
              <w:rPr>
                <w:b/>
                <w:color w:val="134A8D"/>
                <w:sz w:val="24"/>
                <w:szCs w:val="24"/>
              </w:rPr>
            </w:pPr>
            <w:r w:rsidRPr="00192A78">
              <w:rPr>
                <w:b/>
                <w:color w:val="134A8D"/>
                <w:sz w:val="24"/>
                <w:szCs w:val="24"/>
              </w:rPr>
              <w:lastRenderedPageBreak/>
              <w:t>Hazards identified:</w:t>
            </w:r>
          </w:p>
        </w:tc>
        <w:tc>
          <w:tcPr>
            <w:tcW w:w="3828" w:type="dxa"/>
            <w:shd w:val="clear" w:color="auto" w:fill="FFFF99"/>
          </w:tcPr>
          <w:p w14:paraId="6F77E768" w14:textId="77777777" w:rsidR="00EF22C0" w:rsidRPr="00192A78" w:rsidRDefault="00EF22C0" w:rsidP="00C829A7">
            <w:pPr>
              <w:rPr>
                <w:b/>
                <w:color w:val="134A8D"/>
                <w:sz w:val="24"/>
                <w:szCs w:val="24"/>
              </w:rPr>
            </w:pPr>
            <w:r w:rsidRPr="00192A78">
              <w:rPr>
                <w:b/>
                <w:color w:val="134A8D"/>
                <w:sz w:val="24"/>
                <w:szCs w:val="24"/>
              </w:rPr>
              <w:t>Precautions/Control measures</w:t>
            </w:r>
          </w:p>
        </w:tc>
        <w:tc>
          <w:tcPr>
            <w:tcW w:w="1559" w:type="dxa"/>
            <w:shd w:val="clear" w:color="auto" w:fill="FFFF99"/>
          </w:tcPr>
          <w:p w14:paraId="65F56BC7" w14:textId="77777777" w:rsidR="00EF22C0" w:rsidRPr="00192A78" w:rsidRDefault="00EF22C0" w:rsidP="00C829A7">
            <w:pPr>
              <w:rPr>
                <w:b/>
                <w:color w:val="134A8D"/>
                <w:sz w:val="24"/>
                <w:szCs w:val="24"/>
              </w:rPr>
            </w:pPr>
            <w:r w:rsidRPr="00192A78">
              <w:rPr>
                <w:b/>
                <w:color w:val="134A8D"/>
                <w:sz w:val="24"/>
                <w:szCs w:val="24"/>
              </w:rPr>
              <w:t>Who/when?</w:t>
            </w:r>
          </w:p>
        </w:tc>
        <w:tc>
          <w:tcPr>
            <w:tcW w:w="1559" w:type="dxa"/>
            <w:shd w:val="clear" w:color="auto" w:fill="FFFF99"/>
          </w:tcPr>
          <w:p w14:paraId="133499D2" w14:textId="77777777" w:rsidR="00EF22C0" w:rsidRPr="00192A78" w:rsidRDefault="00EF22C0" w:rsidP="00C829A7">
            <w:pPr>
              <w:rPr>
                <w:b/>
                <w:color w:val="134A8D"/>
                <w:sz w:val="20"/>
                <w:szCs w:val="20"/>
              </w:rPr>
            </w:pPr>
            <w:r w:rsidRPr="00192A78">
              <w:rPr>
                <w:b/>
                <w:color w:val="134A8D"/>
                <w:sz w:val="20"/>
                <w:szCs w:val="20"/>
              </w:rPr>
              <w:t>Risk assess</w:t>
            </w:r>
            <w:r>
              <w:rPr>
                <w:b/>
                <w:color w:val="134A8D"/>
                <w:sz w:val="20"/>
                <w:szCs w:val="20"/>
              </w:rPr>
              <w:t>ment</w:t>
            </w:r>
            <w:r w:rsidRPr="00192A78">
              <w:rPr>
                <w:b/>
                <w:color w:val="134A8D"/>
                <w:sz w:val="20"/>
                <w:szCs w:val="20"/>
              </w:rPr>
              <w:t xml:space="preserve"> (matrix) after precautions</w:t>
            </w:r>
          </w:p>
        </w:tc>
        <w:tc>
          <w:tcPr>
            <w:tcW w:w="4111" w:type="dxa"/>
            <w:shd w:val="clear" w:color="auto" w:fill="FFFF99"/>
          </w:tcPr>
          <w:p w14:paraId="63FDCFAC" w14:textId="77777777" w:rsidR="00EF22C0" w:rsidRPr="00192A78" w:rsidRDefault="00EF22C0" w:rsidP="00C829A7">
            <w:pPr>
              <w:rPr>
                <w:b/>
                <w:color w:val="134A8D"/>
                <w:sz w:val="20"/>
                <w:szCs w:val="20"/>
              </w:rPr>
            </w:pPr>
            <w:r>
              <w:rPr>
                <w:b/>
                <w:color w:val="134A8D"/>
                <w:sz w:val="20"/>
                <w:szCs w:val="20"/>
              </w:rPr>
              <w:t>Actions</w:t>
            </w:r>
          </w:p>
        </w:tc>
      </w:tr>
      <w:tr w:rsidR="00192A78" w:rsidRPr="00192A78" w14:paraId="6BB7E69C" w14:textId="77777777" w:rsidTr="00EF22C0">
        <w:tc>
          <w:tcPr>
            <w:tcW w:w="4531" w:type="dxa"/>
          </w:tcPr>
          <w:p w14:paraId="7E104716" w14:textId="1851FA5D" w:rsidR="00192A78" w:rsidRPr="005A0DB6" w:rsidRDefault="00B91BB0" w:rsidP="00EF22C0">
            <w:pPr>
              <w:rPr>
                <w:color w:val="134A8D"/>
              </w:rPr>
            </w:pPr>
            <w:r w:rsidRPr="005A0DB6">
              <w:rPr>
                <w:color w:val="134A8D"/>
              </w:rPr>
              <w:t>Cooling and storing foods</w:t>
            </w:r>
          </w:p>
        </w:tc>
        <w:tc>
          <w:tcPr>
            <w:tcW w:w="3828" w:type="dxa"/>
          </w:tcPr>
          <w:p w14:paraId="6E3A9B7A" w14:textId="2CEBB99D" w:rsidR="00192A78" w:rsidRPr="005A0DB6" w:rsidRDefault="00B91BB0" w:rsidP="00EF22C0">
            <w:pPr>
              <w:rPr>
                <w:color w:val="134A8D"/>
              </w:rPr>
            </w:pPr>
            <w:r w:rsidRPr="005A0DB6">
              <w:rPr>
                <w:color w:val="134A8D"/>
              </w:rPr>
              <w:t>Storing food appropriately after cooking</w:t>
            </w:r>
          </w:p>
        </w:tc>
        <w:tc>
          <w:tcPr>
            <w:tcW w:w="1559" w:type="dxa"/>
          </w:tcPr>
          <w:p w14:paraId="596B8A09" w14:textId="0C644AFE" w:rsidR="00192A78" w:rsidRPr="005A0DB6" w:rsidRDefault="00B91BB0" w:rsidP="00C63087">
            <w:pPr>
              <w:rPr>
                <w:color w:val="134A8D"/>
              </w:rPr>
            </w:pPr>
            <w:r w:rsidRPr="005A0DB6">
              <w:rPr>
                <w:color w:val="134A8D"/>
              </w:rPr>
              <w:t>Educators</w:t>
            </w:r>
          </w:p>
        </w:tc>
        <w:tc>
          <w:tcPr>
            <w:tcW w:w="1559" w:type="dxa"/>
          </w:tcPr>
          <w:p w14:paraId="0D9B58B5" w14:textId="1C90AE52" w:rsidR="00192A78" w:rsidRPr="005A0DB6" w:rsidRDefault="00B91BB0" w:rsidP="00E35748">
            <w:pPr>
              <w:rPr>
                <w:color w:val="134A8D"/>
              </w:rPr>
            </w:pPr>
            <w:r w:rsidRPr="005A0DB6">
              <w:rPr>
                <w:color w:val="134A8D"/>
              </w:rPr>
              <w:t>Low</w:t>
            </w:r>
          </w:p>
        </w:tc>
        <w:tc>
          <w:tcPr>
            <w:tcW w:w="4111" w:type="dxa"/>
          </w:tcPr>
          <w:p w14:paraId="124EACFF" w14:textId="7AC486FF" w:rsidR="00B91BB0" w:rsidRPr="005A0DB6" w:rsidRDefault="00B91BB0" w:rsidP="00B91BB0">
            <w:pPr>
              <w:rPr>
                <w:color w:val="134A8D"/>
              </w:rPr>
            </w:pPr>
            <w:r w:rsidRPr="005A0DB6">
              <w:rPr>
                <w:color w:val="134A8D"/>
              </w:rPr>
              <w:t>If food is stored for later use, wait until the steam stops rising, cover the food and put it in the fridge. This helps keep the food out of the temperature danger zone as fast as possible. Large portions of food cool faster when you put them into shallow trays or divide them into smaller pieces.</w:t>
            </w:r>
          </w:p>
          <w:p w14:paraId="6F4F6A3B" w14:textId="77777777" w:rsidR="00B91BB0" w:rsidRPr="005A0DB6" w:rsidRDefault="00B91BB0" w:rsidP="00B91BB0">
            <w:pPr>
              <w:rPr>
                <w:color w:val="134A8D"/>
              </w:rPr>
            </w:pPr>
          </w:p>
          <w:p w14:paraId="4B52E2B4" w14:textId="369128F4" w:rsidR="00B91BB0" w:rsidRPr="005A0DB6" w:rsidRDefault="00B91BB0" w:rsidP="00B91BB0">
            <w:pPr>
              <w:rPr>
                <w:color w:val="134A8D"/>
              </w:rPr>
            </w:pPr>
            <w:r w:rsidRPr="005A0DB6">
              <w:rPr>
                <w:color w:val="134A8D"/>
              </w:rPr>
              <w:t>If food needs to be kept warm, keep it hotter than 60 °C and out of the temperature danger zone.</w:t>
            </w:r>
          </w:p>
          <w:p w14:paraId="5731068F" w14:textId="79DCFB8B" w:rsidR="00B91BB0" w:rsidRPr="005A0DB6" w:rsidRDefault="00B91BB0" w:rsidP="00B91BB0">
            <w:pPr>
              <w:rPr>
                <w:color w:val="134A8D"/>
              </w:rPr>
            </w:pPr>
            <w:r w:rsidRPr="005A0DB6">
              <w:rPr>
                <w:color w:val="134A8D"/>
              </w:rPr>
              <w:t>Under ideal conditions, cooked food can be stored in the fridge for a few days. If cooked food needs to be kept longer, freeze the food immediately after cooling in the fridge.</w:t>
            </w:r>
          </w:p>
          <w:p w14:paraId="1BA6DEA3" w14:textId="1B27C91A" w:rsidR="00192A78" w:rsidRPr="005A0DB6" w:rsidRDefault="00B91BB0" w:rsidP="00B91BB0">
            <w:pPr>
              <w:rPr>
                <w:color w:val="134A8D"/>
              </w:rPr>
            </w:pPr>
            <w:r w:rsidRPr="005A0DB6">
              <w:rPr>
                <w:color w:val="134A8D"/>
              </w:rPr>
              <w:t xml:space="preserve">Always store cooked food separately from raw food, especially raw meats, </w:t>
            </w:r>
            <w:r w:rsidR="005F2D52" w:rsidRPr="005A0DB6">
              <w:rPr>
                <w:color w:val="134A8D"/>
              </w:rPr>
              <w:t>poultry,</w:t>
            </w:r>
            <w:r w:rsidRPr="005A0DB6">
              <w:rPr>
                <w:color w:val="134A8D"/>
              </w:rPr>
              <w:t xml:space="preserve"> and fish. Keep raw meats and poultry at the bottom of the fridge to avoid raw juices dripping onto other food. Ensure that all food is covered or sealed.</w:t>
            </w:r>
          </w:p>
        </w:tc>
      </w:tr>
      <w:tr w:rsidR="00995D7F" w:rsidRPr="00192A78" w14:paraId="1155CE77" w14:textId="77777777" w:rsidTr="00EF22C0">
        <w:tc>
          <w:tcPr>
            <w:tcW w:w="4531" w:type="dxa"/>
          </w:tcPr>
          <w:p w14:paraId="382AC8EC" w14:textId="6A3C7EF2" w:rsidR="00995D7F" w:rsidRPr="005A0DB6" w:rsidRDefault="005F2D52" w:rsidP="00EF22C0">
            <w:pPr>
              <w:rPr>
                <w:color w:val="134A8D"/>
              </w:rPr>
            </w:pPr>
            <w:r w:rsidRPr="005A0DB6">
              <w:rPr>
                <w:color w:val="134A8D"/>
              </w:rPr>
              <w:t>Cutting Food</w:t>
            </w:r>
          </w:p>
        </w:tc>
        <w:sdt>
          <w:sdtPr>
            <w:rPr>
              <w:color w:val="134A8D"/>
            </w:rPr>
            <w:id w:val="-604968750"/>
            <w:placeholder>
              <w:docPart w:val="DefaultPlaceholder_-1854013440"/>
            </w:placeholder>
            <w:showingPlcHdr/>
          </w:sdtPr>
          <w:sdtEndPr/>
          <w:sdtContent>
            <w:tc>
              <w:tcPr>
                <w:tcW w:w="3828" w:type="dxa"/>
              </w:tcPr>
              <w:p w14:paraId="04274003" w14:textId="16B393BC" w:rsidR="00995D7F" w:rsidRPr="005A0DB6" w:rsidRDefault="00D727EC" w:rsidP="00EF22C0">
                <w:pPr>
                  <w:rPr>
                    <w:color w:val="134A8D"/>
                  </w:rPr>
                </w:pPr>
                <w:r w:rsidRPr="00CE384F">
                  <w:rPr>
                    <w:rStyle w:val="PlaceholderText"/>
                  </w:rPr>
                  <w:t>Click or tap here to enter text.</w:t>
                </w:r>
              </w:p>
            </w:tc>
          </w:sdtContent>
        </w:sdt>
        <w:sdt>
          <w:sdtPr>
            <w:rPr>
              <w:color w:val="134A8D"/>
            </w:rPr>
            <w:id w:val="651876066"/>
            <w:placeholder>
              <w:docPart w:val="DefaultPlaceholder_-1854013440"/>
            </w:placeholder>
            <w:showingPlcHdr/>
          </w:sdtPr>
          <w:sdtEndPr/>
          <w:sdtContent>
            <w:tc>
              <w:tcPr>
                <w:tcW w:w="1559" w:type="dxa"/>
              </w:tcPr>
              <w:p w14:paraId="70CF703B" w14:textId="0356D070" w:rsidR="00995D7F" w:rsidRPr="005A0DB6" w:rsidRDefault="00D727EC" w:rsidP="00C63087">
                <w:pPr>
                  <w:rPr>
                    <w:color w:val="134A8D"/>
                  </w:rPr>
                </w:pPr>
                <w:r w:rsidRPr="00CE384F">
                  <w:rPr>
                    <w:rStyle w:val="PlaceholderText"/>
                  </w:rPr>
                  <w:t>Click or tap here to enter text.</w:t>
                </w:r>
              </w:p>
            </w:tc>
          </w:sdtContent>
        </w:sdt>
        <w:sdt>
          <w:sdtPr>
            <w:rPr>
              <w:color w:val="134A8D"/>
            </w:rPr>
            <w:id w:val="-863054784"/>
            <w:placeholder>
              <w:docPart w:val="DefaultPlaceholder_-1854013438"/>
            </w:placeholder>
            <w:showingPlcHdr/>
            <w:dropDownList>
              <w:listItem w:value="Choose an item."/>
              <w:listItem w:displayText=" " w:value="  "/>
              <w:listItem w:displayText="Low" w:value="Low"/>
              <w:listItem w:displayText="Moderate" w:value="Moderate"/>
              <w:listItem w:displayText="High" w:value="High"/>
              <w:listItem w:displayText="Extreme" w:value="Extreme"/>
            </w:dropDownList>
          </w:sdtPr>
          <w:sdtEndPr/>
          <w:sdtContent>
            <w:tc>
              <w:tcPr>
                <w:tcW w:w="1559" w:type="dxa"/>
              </w:tcPr>
              <w:p w14:paraId="611169AA" w14:textId="3B761B84" w:rsidR="00995D7F" w:rsidRPr="005A0DB6" w:rsidRDefault="00D727EC" w:rsidP="00E35748">
                <w:pPr>
                  <w:rPr>
                    <w:color w:val="134A8D"/>
                  </w:rPr>
                </w:pPr>
                <w:r w:rsidRPr="00CE384F">
                  <w:rPr>
                    <w:rStyle w:val="PlaceholderText"/>
                  </w:rPr>
                  <w:t>Choose an item.</w:t>
                </w:r>
              </w:p>
            </w:tc>
          </w:sdtContent>
        </w:sdt>
        <w:sdt>
          <w:sdtPr>
            <w:rPr>
              <w:color w:val="134A8D"/>
            </w:rPr>
            <w:id w:val="-273862341"/>
            <w:placeholder>
              <w:docPart w:val="DefaultPlaceholder_-1854013440"/>
            </w:placeholder>
            <w:showingPlcHdr/>
          </w:sdtPr>
          <w:sdtEndPr/>
          <w:sdtContent>
            <w:tc>
              <w:tcPr>
                <w:tcW w:w="4111" w:type="dxa"/>
              </w:tcPr>
              <w:p w14:paraId="740F7DB0" w14:textId="019238D4" w:rsidR="00995D7F" w:rsidRPr="005A0DB6" w:rsidRDefault="00D727EC" w:rsidP="00E35748">
                <w:pPr>
                  <w:rPr>
                    <w:color w:val="134A8D"/>
                  </w:rPr>
                </w:pPr>
                <w:r w:rsidRPr="00CE384F">
                  <w:rPr>
                    <w:rStyle w:val="PlaceholderText"/>
                  </w:rPr>
                  <w:t>Click or tap here to enter text.</w:t>
                </w:r>
              </w:p>
            </w:tc>
          </w:sdtContent>
        </w:sdt>
      </w:tr>
      <w:tr w:rsidR="00D727EC" w:rsidRPr="00192A78" w14:paraId="7F2676E8" w14:textId="77777777" w:rsidTr="00EF22C0">
        <w:tc>
          <w:tcPr>
            <w:tcW w:w="4531" w:type="dxa"/>
          </w:tcPr>
          <w:p w14:paraId="255BA8E2" w14:textId="2DDEEB9F" w:rsidR="00D727EC" w:rsidRPr="005A0DB6" w:rsidRDefault="00D727EC" w:rsidP="00D727EC">
            <w:pPr>
              <w:rPr>
                <w:color w:val="134A8D"/>
              </w:rPr>
            </w:pPr>
            <w:r w:rsidRPr="005A0DB6">
              <w:rPr>
                <w:color w:val="134A8D"/>
              </w:rPr>
              <w:t>Handling hot or melted foods</w:t>
            </w:r>
          </w:p>
        </w:tc>
        <w:sdt>
          <w:sdtPr>
            <w:rPr>
              <w:color w:val="134A8D"/>
            </w:rPr>
            <w:id w:val="1795327"/>
            <w:placeholder>
              <w:docPart w:val="BA677591EB2E490F9B45A61CD51A9BF3"/>
            </w:placeholder>
            <w:showingPlcHdr/>
          </w:sdtPr>
          <w:sdtEndPr/>
          <w:sdtContent>
            <w:tc>
              <w:tcPr>
                <w:tcW w:w="3828" w:type="dxa"/>
              </w:tcPr>
              <w:p w14:paraId="4891BE62" w14:textId="1192E3E1" w:rsidR="00D727EC" w:rsidRPr="005708BE" w:rsidRDefault="00D727EC" w:rsidP="00D727EC">
                <w:pPr>
                  <w:rPr>
                    <w:color w:val="134A8D"/>
                  </w:rPr>
                </w:pPr>
                <w:r w:rsidRPr="00CE384F">
                  <w:rPr>
                    <w:rStyle w:val="PlaceholderText"/>
                  </w:rPr>
                  <w:t>Click or tap here to enter text.</w:t>
                </w:r>
              </w:p>
            </w:tc>
          </w:sdtContent>
        </w:sdt>
        <w:sdt>
          <w:sdtPr>
            <w:rPr>
              <w:color w:val="134A8D"/>
            </w:rPr>
            <w:id w:val="-315961948"/>
            <w:placeholder>
              <w:docPart w:val="9716831D3AB742B89FD74C6DE6A3EDB0"/>
            </w:placeholder>
            <w:showingPlcHdr/>
          </w:sdtPr>
          <w:sdtEndPr/>
          <w:sdtContent>
            <w:tc>
              <w:tcPr>
                <w:tcW w:w="1559" w:type="dxa"/>
              </w:tcPr>
              <w:p w14:paraId="1A41979C" w14:textId="6837FFFC" w:rsidR="00D727EC" w:rsidRPr="005A0DB6" w:rsidRDefault="00D727EC" w:rsidP="00D727EC">
                <w:pPr>
                  <w:rPr>
                    <w:color w:val="134A8D"/>
                  </w:rPr>
                </w:pPr>
                <w:r w:rsidRPr="00CE384F">
                  <w:rPr>
                    <w:rStyle w:val="PlaceholderText"/>
                  </w:rPr>
                  <w:t>Click or tap here to enter text.</w:t>
                </w:r>
              </w:p>
            </w:tc>
          </w:sdtContent>
        </w:sdt>
        <w:sdt>
          <w:sdtPr>
            <w:rPr>
              <w:color w:val="134A8D"/>
            </w:rPr>
            <w:id w:val="2103526378"/>
            <w:placeholder>
              <w:docPart w:val="D09C9F720B4A497CAE256810EB0A7F3E"/>
            </w:placeholder>
            <w:showingPlcHdr/>
            <w:dropDownList>
              <w:listItem w:value="Choose an item."/>
              <w:listItem w:displayText=" " w:value="  "/>
              <w:listItem w:displayText="Low" w:value="Low"/>
              <w:listItem w:displayText="Moderate" w:value="Moderate"/>
              <w:listItem w:displayText="High" w:value="High"/>
              <w:listItem w:displayText="Extreme" w:value="Extreme"/>
            </w:dropDownList>
          </w:sdtPr>
          <w:sdtEndPr/>
          <w:sdtContent>
            <w:tc>
              <w:tcPr>
                <w:tcW w:w="1559" w:type="dxa"/>
              </w:tcPr>
              <w:p w14:paraId="616205A0" w14:textId="32B188EB" w:rsidR="00D727EC" w:rsidRPr="005A0DB6" w:rsidRDefault="00D727EC" w:rsidP="00D727EC">
                <w:pPr>
                  <w:rPr>
                    <w:color w:val="134A8D"/>
                  </w:rPr>
                </w:pPr>
                <w:r w:rsidRPr="00CE384F">
                  <w:rPr>
                    <w:rStyle w:val="PlaceholderText"/>
                  </w:rPr>
                  <w:t>Choose an item.</w:t>
                </w:r>
              </w:p>
            </w:tc>
          </w:sdtContent>
        </w:sdt>
        <w:sdt>
          <w:sdtPr>
            <w:rPr>
              <w:color w:val="134A8D"/>
            </w:rPr>
            <w:id w:val="-1350483920"/>
            <w:placeholder>
              <w:docPart w:val="AEC1C88C05AC4AE3A4E10774A066EC17"/>
            </w:placeholder>
            <w:showingPlcHdr/>
          </w:sdtPr>
          <w:sdtEndPr/>
          <w:sdtContent>
            <w:tc>
              <w:tcPr>
                <w:tcW w:w="4111" w:type="dxa"/>
              </w:tcPr>
              <w:p w14:paraId="087EAFAF" w14:textId="1D373FFB" w:rsidR="00D727EC" w:rsidRPr="005A0DB6" w:rsidRDefault="00D727EC" w:rsidP="00D727EC">
                <w:pPr>
                  <w:rPr>
                    <w:color w:val="134A8D"/>
                  </w:rPr>
                </w:pPr>
                <w:r w:rsidRPr="00CE384F">
                  <w:rPr>
                    <w:rStyle w:val="PlaceholderText"/>
                  </w:rPr>
                  <w:t>Click or tap here to enter text.</w:t>
                </w:r>
              </w:p>
            </w:tc>
          </w:sdtContent>
        </w:sdt>
      </w:tr>
      <w:tr w:rsidR="00D727EC" w:rsidRPr="00192A78" w14:paraId="0988CBC9" w14:textId="77777777" w:rsidTr="00EF22C0">
        <w:tc>
          <w:tcPr>
            <w:tcW w:w="4531" w:type="dxa"/>
          </w:tcPr>
          <w:p w14:paraId="01AC942D" w14:textId="191E40DA" w:rsidR="00D727EC" w:rsidRPr="005A0DB6" w:rsidRDefault="00D727EC" w:rsidP="00D727EC">
            <w:pPr>
              <w:rPr>
                <w:color w:val="134A8D"/>
              </w:rPr>
            </w:pPr>
            <w:r w:rsidRPr="005A0DB6">
              <w:rPr>
                <w:color w:val="134A8D"/>
              </w:rPr>
              <w:t>Hygiene Practices (e.g., washing hands, cross contamination with surfaces)</w:t>
            </w:r>
          </w:p>
        </w:tc>
        <w:sdt>
          <w:sdtPr>
            <w:rPr>
              <w:color w:val="134A8D"/>
            </w:rPr>
            <w:id w:val="-577210913"/>
            <w:placeholder>
              <w:docPart w:val="84BC19A53E46471791F0992660C024BA"/>
            </w:placeholder>
            <w:showingPlcHdr/>
          </w:sdtPr>
          <w:sdtEndPr/>
          <w:sdtContent>
            <w:tc>
              <w:tcPr>
                <w:tcW w:w="3828" w:type="dxa"/>
              </w:tcPr>
              <w:p w14:paraId="4CCA9AEA" w14:textId="4E8C864F" w:rsidR="00D727EC" w:rsidRPr="005A0DB6" w:rsidRDefault="00D727EC" w:rsidP="00D727EC">
                <w:pPr>
                  <w:rPr>
                    <w:color w:val="134A8D"/>
                  </w:rPr>
                </w:pPr>
                <w:r w:rsidRPr="00CE384F">
                  <w:rPr>
                    <w:rStyle w:val="PlaceholderText"/>
                  </w:rPr>
                  <w:t>Click or tap here to enter text.</w:t>
                </w:r>
              </w:p>
            </w:tc>
          </w:sdtContent>
        </w:sdt>
        <w:sdt>
          <w:sdtPr>
            <w:rPr>
              <w:color w:val="134A8D"/>
            </w:rPr>
            <w:id w:val="1306890784"/>
            <w:placeholder>
              <w:docPart w:val="F458E74E54FD4BACB0D71A4889D46183"/>
            </w:placeholder>
            <w:showingPlcHdr/>
          </w:sdtPr>
          <w:sdtEndPr/>
          <w:sdtContent>
            <w:tc>
              <w:tcPr>
                <w:tcW w:w="1559" w:type="dxa"/>
              </w:tcPr>
              <w:p w14:paraId="13A5EB9C" w14:textId="3278C176" w:rsidR="00D727EC" w:rsidRPr="005A0DB6" w:rsidRDefault="00D727EC" w:rsidP="00D727EC">
                <w:pPr>
                  <w:rPr>
                    <w:color w:val="134A8D"/>
                  </w:rPr>
                </w:pPr>
                <w:r w:rsidRPr="00CE384F">
                  <w:rPr>
                    <w:rStyle w:val="PlaceholderText"/>
                  </w:rPr>
                  <w:t>Click or tap here to enter text.</w:t>
                </w:r>
              </w:p>
            </w:tc>
          </w:sdtContent>
        </w:sdt>
        <w:sdt>
          <w:sdtPr>
            <w:rPr>
              <w:color w:val="134A8D"/>
            </w:rPr>
            <w:id w:val="1141390001"/>
            <w:placeholder>
              <w:docPart w:val="7813A02D561649B4A48C1D2EDFF7EC7D"/>
            </w:placeholder>
            <w:showingPlcHdr/>
            <w:dropDownList>
              <w:listItem w:value="Choose an item."/>
              <w:listItem w:displayText=" " w:value="  "/>
              <w:listItem w:displayText="Low" w:value="Low"/>
              <w:listItem w:displayText="Moderate" w:value="Moderate"/>
              <w:listItem w:displayText="High" w:value="High"/>
              <w:listItem w:displayText="Extreme" w:value="Extreme"/>
            </w:dropDownList>
          </w:sdtPr>
          <w:sdtEndPr/>
          <w:sdtContent>
            <w:tc>
              <w:tcPr>
                <w:tcW w:w="1559" w:type="dxa"/>
              </w:tcPr>
              <w:p w14:paraId="5F4C8906" w14:textId="769D467D" w:rsidR="00D727EC" w:rsidRPr="005A0DB6" w:rsidRDefault="00D727EC" w:rsidP="00D727EC">
                <w:pPr>
                  <w:rPr>
                    <w:color w:val="134A8D"/>
                  </w:rPr>
                </w:pPr>
                <w:r w:rsidRPr="00CE384F">
                  <w:rPr>
                    <w:rStyle w:val="PlaceholderText"/>
                  </w:rPr>
                  <w:t>Choose an item.</w:t>
                </w:r>
              </w:p>
            </w:tc>
          </w:sdtContent>
        </w:sdt>
        <w:sdt>
          <w:sdtPr>
            <w:rPr>
              <w:color w:val="134A8D"/>
            </w:rPr>
            <w:id w:val="-256985473"/>
            <w:placeholder>
              <w:docPart w:val="9FD6A6224E71477388331F3DECAAD31B"/>
            </w:placeholder>
            <w:showingPlcHdr/>
          </w:sdtPr>
          <w:sdtEndPr/>
          <w:sdtContent>
            <w:tc>
              <w:tcPr>
                <w:tcW w:w="4111" w:type="dxa"/>
              </w:tcPr>
              <w:p w14:paraId="1631A4B7" w14:textId="674B79DF" w:rsidR="00D727EC" w:rsidRPr="005A0DB6" w:rsidRDefault="00D727EC" w:rsidP="00D727EC">
                <w:pPr>
                  <w:rPr>
                    <w:color w:val="134A8D"/>
                  </w:rPr>
                </w:pPr>
                <w:r w:rsidRPr="00CE384F">
                  <w:rPr>
                    <w:rStyle w:val="PlaceholderText"/>
                  </w:rPr>
                  <w:t>Click or tap here to enter text.</w:t>
                </w:r>
              </w:p>
            </w:tc>
          </w:sdtContent>
        </w:sdt>
      </w:tr>
      <w:tr w:rsidR="00BA49B1" w:rsidRPr="00192A78" w14:paraId="79A75189" w14:textId="77777777" w:rsidTr="00EF22C0">
        <w:tc>
          <w:tcPr>
            <w:tcW w:w="4531" w:type="dxa"/>
          </w:tcPr>
          <w:p w14:paraId="0C424816" w14:textId="5C020734" w:rsidR="00BA49B1" w:rsidRPr="005A0DB6" w:rsidRDefault="00BA49B1" w:rsidP="00BA49B1">
            <w:pPr>
              <w:rPr>
                <w:color w:val="134A8D"/>
              </w:rPr>
            </w:pPr>
            <w:r>
              <w:rPr>
                <w:color w:val="134A8D"/>
              </w:rPr>
              <w:t>Food Allergies</w:t>
            </w:r>
          </w:p>
        </w:tc>
        <w:sdt>
          <w:sdtPr>
            <w:rPr>
              <w:color w:val="134A8D"/>
            </w:rPr>
            <w:id w:val="1934628116"/>
            <w:placeholder>
              <w:docPart w:val="A2875085CDD246089402840D23E16A42"/>
            </w:placeholder>
            <w:showingPlcHdr/>
          </w:sdtPr>
          <w:sdtEndPr/>
          <w:sdtContent>
            <w:tc>
              <w:tcPr>
                <w:tcW w:w="3828" w:type="dxa"/>
              </w:tcPr>
              <w:p w14:paraId="65D42465" w14:textId="7E92C195" w:rsidR="00BA49B1" w:rsidRPr="005A0DB6" w:rsidRDefault="00BA49B1" w:rsidP="00BA49B1">
                <w:pPr>
                  <w:pStyle w:val="ListParagraph"/>
                  <w:ind w:left="317"/>
                  <w:rPr>
                    <w:color w:val="134A8D"/>
                  </w:rPr>
                </w:pPr>
                <w:r w:rsidRPr="00CE384F">
                  <w:rPr>
                    <w:rStyle w:val="PlaceholderText"/>
                  </w:rPr>
                  <w:t>Click or tap here to enter text.</w:t>
                </w:r>
              </w:p>
            </w:tc>
          </w:sdtContent>
        </w:sdt>
        <w:sdt>
          <w:sdtPr>
            <w:rPr>
              <w:color w:val="134A8D"/>
            </w:rPr>
            <w:id w:val="-487014586"/>
            <w:placeholder>
              <w:docPart w:val="D3FA1696BB054533BD2315B4C8745466"/>
            </w:placeholder>
            <w:showingPlcHdr/>
          </w:sdtPr>
          <w:sdtEndPr/>
          <w:sdtContent>
            <w:tc>
              <w:tcPr>
                <w:tcW w:w="1559" w:type="dxa"/>
              </w:tcPr>
              <w:p w14:paraId="16851D92" w14:textId="3C43F6F7" w:rsidR="00BA49B1" w:rsidRPr="005A0DB6" w:rsidRDefault="00BA49B1" w:rsidP="00BA49B1">
                <w:pPr>
                  <w:rPr>
                    <w:color w:val="134A8D"/>
                  </w:rPr>
                </w:pPr>
                <w:r w:rsidRPr="00CE384F">
                  <w:rPr>
                    <w:rStyle w:val="PlaceholderText"/>
                  </w:rPr>
                  <w:t>Click or tap here to enter text.</w:t>
                </w:r>
              </w:p>
            </w:tc>
          </w:sdtContent>
        </w:sdt>
        <w:sdt>
          <w:sdtPr>
            <w:rPr>
              <w:color w:val="134A8D"/>
            </w:rPr>
            <w:id w:val="1379972497"/>
            <w:placeholder>
              <w:docPart w:val="37A2EA4832A1438980B257AA8FF19E55"/>
            </w:placeholder>
            <w:showingPlcHdr/>
            <w:dropDownList>
              <w:listItem w:value="Choose an item."/>
              <w:listItem w:displayText=" " w:value="  "/>
              <w:listItem w:displayText="Low" w:value="Low"/>
              <w:listItem w:displayText="Moderate" w:value="Moderate"/>
              <w:listItem w:displayText="High" w:value="High"/>
              <w:listItem w:displayText="Extreme" w:value="Extreme"/>
            </w:dropDownList>
          </w:sdtPr>
          <w:sdtEndPr/>
          <w:sdtContent>
            <w:tc>
              <w:tcPr>
                <w:tcW w:w="1559" w:type="dxa"/>
              </w:tcPr>
              <w:p w14:paraId="0BCC2C94" w14:textId="24DE8E8F" w:rsidR="00BA49B1" w:rsidRPr="005A0DB6" w:rsidRDefault="00BA49B1" w:rsidP="00BA49B1">
                <w:pPr>
                  <w:rPr>
                    <w:color w:val="134A8D"/>
                  </w:rPr>
                </w:pPr>
                <w:r w:rsidRPr="00CE384F">
                  <w:rPr>
                    <w:rStyle w:val="PlaceholderText"/>
                  </w:rPr>
                  <w:t>Choose an item.</w:t>
                </w:r>
              </w:p>
            </w:tc>
          </w:sdtContent>
        </w:sdt>
        <w:sdt>
          <w:sdtPr>
            <w:rPr>
              <w:color w:val="134A8D"/>
            </w:rPr>
            <w:id w:val="-765453816"/>
            <w:placeholder>
              <w:docPart w:val="A49B0C7B93E64048A2BFFFA07A805789"/>
            </w:placeholder>
            <w:showingPlcHdr/>
          </w:sdtPr>
          <w:sdtEndPr/>
          <w:sdtContent>
            <w:tc>
              <w:tcPr>
                <w:tcW w:w="4111" w:type="dxa"/>
              </w:tcPr>
              <w:p w14:paraId="32D6E8A2" w14:textId="50FED60B" w:rsidR="00BA49B1" w:rsidRPr="005A0DB6" w:rsidRDefault="00BA49B1" w:rsidP="00BA49B1">
                <w:pPr>
                  <w:rPr>
                    <w:color w:val="134A8D"/>
                  </w:rPr>
                </w:pPr>
                <w:r w:rsidRPr="00CE384F">
                  <w:rPr>
                    <w:rStyle w:val="PlaceholderText"/>
                  </w:rPr>
                  <w:t>Click or tap here to enter text.</w:t>
                </w:r>
              </w:p>
            </w:tc>
          </w:sdtContent>
        </w:sdt>
      </w:tr>
    </w:tbl>
    <w:p w14:paraId="0EA0C006" w14:textId="47F358E8" w:rsidR="00D727EC" w:rsidRDefault="00D727EC"/>
    <w:tbl>
      <w:tblPr>
        <w:tblStyle w:val="TableGrid"/>
        <w:tblW w:w="15588" w:type="dxa"/>
        <w:tblLook w:val="04A0" w:firstRow="1" w:lastRow="0" w:firstColumn="1" w:lastColumn="0" w:noHBand="0" w:noVBand="1"/>
      </w:tblPr>
      <w:tblGrid>
        <w:gridCol w:w="15588"/>
      </w:tblGrid>
      <w:tr w:rsidR="00192A78" w:rsidRPr="00192A78" w14:paraId="36C73947" w14:textId="77777777" w:rsidTr="00EF22C0">
        <w:trPr>
          <w:trHeight w:val="596"/>
        </w:trPr>
        <w:tc>
          <w:tcPr>
            <w:tcW w:w="15588" w:type="dxa"/>
          </w:tcPr>
          <w:p w14:paraId="5FFEA68C" w14:textId="27F1FDD0" w:rsidR="00010088" w:rsidRPr="00192A78" w:rsidRDefault="00D974A8" w:rsidP="00010088">
            <w:pPr>
              <w:rPr>
                <w:color w:val="134A8D"/>
                <w:sz w:val="28"/>
                <w:szCs w:val="28"/>
              </w:rPr>
            </w:pPr>
            <w:r w:rsidRPr="00192A78">
              <w:rPr>
                <w:b/>
                <w:color w:val="134A8D"/>
                <w:sz w:val="28"/>
                <w:szCs w:val="28"/>
              </w:rPr>
              <w:t>Notes:</w:t>
            </w:r>
            <w:r w:rsidR="00D727EC">
              <w:rPr>
                <w:b/>
                <w:color w:val="134A8D"/>
                <w:sz w:val="28"/>
                <w:szCs w:val="28"/>
              </w:rPr>
              <w:t xml:space="preserve"> </w:t>
            </w:r>
            <w:sdt>
              <w:sdtPr>
                <w:rPr>
                  <w:b/>
                  <w:color w:val="134A8D"/>
                  <w:sz w:val="28"/>
                  <w:szCs w:val="28"/>
                </w:rPr>
                <w:id w:val="-468044095"/>
                <w:placeholder>
                  <w:docPart w:val="DefaultPlaceholder_-1854013440"/>
                </w:placeholder>
                <w:showingPlcHdr/>
              </w:sdtPr>
              <w:sdtEndPr/>
              <w:sdtContent>
                <w:r w:rsidR="00D727EC" w:rsidRPr="00CE384F">
                  <w:rPr>
                    <w:rStyle w:val="PlaceholderText"/>
                  </w:rPr>
                  <w:t>Click or tap here to enter text.</w:t>
                </w:r>
              </w:sdtContent>
            </w:sdt>
          </w:p>
          <w:p w14:paraId="47484278" w14:textId="48C94C4D" w:rsidR="00010088" w:rsidRPr="00192A78" w:rsidRDefault="00D974A8" w:rsidP="00D727EC">
            <w:pPr>
              <w:tabs>
                <w:tab w:val="left" w:pos="3300"/>
              </w:tabs>
              <w:rPr>
                <w:color w:val="134A8D"/>
                <w:sz w:val="24"/>
                <w:szCs w:val="24"/>
              </w:rPr>
            </w:pPr>
            <w:r w:rsidRPr="00192A78">
              <w:rPr>
                <w:b/>
                <w:color w:val="134A8D"/>
                <w:sz w:val="24"/>
                <w:szCs w:val="24"/>
              </w:rPr>
              <w:t>Assessment will be reviewed</w:t>
            </w:r>
            <w:r w:rsidR="00E2560B" w:rsidRPr="00192A78">
              <w:rPr>
                <w:color w:val="134A8D"/>
                <w:sz w:val="24"/>
                <w:szCs w:val="24"/>
              </w:rPr>
              <w:t>:</w:t>
            </w:r>
            <w:r w:rsidR="00D727EC">
              <w:rPr>
                <w:color w:val="134A8D"/>
                <w:sz w:val="24"/>
                <w:szCs w:val="24"/>
              </w:rPr>
              <w:tab/>
            </w:r>
            <w:r w:rsidR="00E2560B" w:rsidRPr="00192A78">
              <w:rPr>
                <w:color w:val="134A8D"/>
                <w:sz w:val="24"/>
                <w:szCs w:val="24"/>
              </w:rPr>
              <w:t xml:space="preserve">1. </w:t>
            </w:r>
            <w:sdt>
              <w:sdtPr>
                <w:rPr>
                  <w:color w:val="134A8D"/>
                  <w:sz w:val="24"/>
                  <w:szCs w:val="24"/>
                </w:rPr>
                <w:id w:val="-1777856022"/>
                <w14:checkbox>
                  <w14:checked w14:val="0"/>
                  <w14:checkedState w14:val="2612" w14:font="MS Gothic"/>
                  <w14:uncheckedState w14:val="2610" w14:font="MS Gothic"/>
                </w14:checkbox>
              </w:sdtPr>
              <w:sdtEndPr/>
              <w:sdtContent>
                <w:r w:rsidR="00D727EC">
                  <w:rPr>
                    <w:rFonts w:ascii="MS Gothic" w:eastAsia="MS Gothic" w:hAnsi="MS Gothic" w:hint="eastAsia"/>
                    <w:color w:val="134A8D"/>
                    <w:sz w:val="24"/>
                    <w:szCs w:val="24"/>
                  </w:rPr>
                  <w:t>☐</w:t>
                </w:r>
              </w:sdtContent>
            </w:sdt>
            <w:r w:rsidR="00D727EC">
              <w:rPr>
                <w:color w:val="134A8D"/>
                <w:sz w:val="24"/>
                <w:szCs w:val="24"/>
              </w:rPr>
              <w:t xml:space="preserve"> </w:t>
            </w:r>
            <w:r w:rsidRPr="00192A78">
              <w:rPr>
                <w:color w:val="134A8D"/>
                <w:sz w:val="24"/>
                <w:szCs w:val="24"/>
              </w:rPr>
              <w:t>Annually.</w:t>
            </w:r>
            <w:r w:rsidR="00D727EC">
              <w:rPr>
                <w:color w:val="134A8D"/>
                <w:sz w:val="24"/>
                <w:szCs w:val="24"/>
              </w:rPr>
              <w:br/>
            </w:r>
            <w:r w:rsidR="00D727EC">
              <w:rPr>
                <w:color w:val="134A8D"/>
                <w:sz w:val="24"/>
                <w:szCs w:val="24"/>
              </w:rPr>
              <w:tab/>
            </w:r>
            <w:r w:rsidR="00E2560B" w:rsidRPr="00192A78">
              <w:rPr>
                <w:color w:val="134A8D"/>
                <w:sz w:val="24"/>
                <w:szCs w:val="24"/>
              </w:rPr>
              <w:t xml:space="preserve">2. </w:t>
            </w:r>
            <w:sdt>
              <w:sdtPr>
                <w:rPr>
                  <w:color w:val="134A8D"/>
                  <w:sz w:val="24"/>
                  <w:szCs w:val="24"/>
                </w:rPr>
                <w:id w:val="1441327727"/>
                <w14:checkbox>
                  <w14:checked w14:val="0"/>
                  <w14:checkedState w14:val="2612" w14:font="MS Gothic"/>
                  <w14:uncheckedState w14:val="2610" w14:font="MS Gothic"/>
                </w14:checkbox>
              </w:sdtPr>
              <w:sdtEndPr/>
              <w:sdtContent>
                <w:r w:rsidR="00D727EC">
                  <w:rPr>
                    <w:rFonts w:ascii="MS Gothic" w:eastAsia="MS Gothic" w:hAnsi="MS Gothic" w:hint="eastAsia"/>
                    <w:color w:val="134A8D"/>
                    <w:sz w:val="24"/>
                    <w:szCs w:val="24"/>
                  </w:rPr>
                  <w:t>☐</w:t>
                </w:r>
              </w:sdtContent>
            </w:sdt>
            <w:r w:rsidR="00D727EC">
              <w:rPr>
                <w:color w:val="134A8D"/>
                <w:sz w:val="24"/>
                <w:szCs w:val="24"/>
              </w:rPr>
              <w:t xml:space="preserve"> </w:t>
            </w:r>
            <w:r w:rsidRPr="00192A78">
              <w:rPr>
                <w:color w:val="134A8D"/>
                <w:sz w:val="24"/>
                <w:szCs w:val="24"/>
              </w:rPr>
              <w:t>Following an incident.</w:t>
            </w:r>
            <w:r w:rsidR="00D727EC">
              <w:rPr>
                <w:color w:val="134A8D"/>
                <w:sz w:val="24"/>
                <w:szCs w:val="24"/>
              </w:rPr>
              <w:br/>
            </w:r>
            <w:r w:rsidR="00D727EC">
              <w:rPr>
                <w:color w:val="134A8D"/>
                <w:sz w:val="24"/>
                <w:szCs w:val="24"/>
              </w:rPr>
              <w:tab/>
            </w:r>
            <w:r w:rsidR="00E2560B" w:rsidRPr="00192A78">
              <w:rPr>
                <w:color w:val="134A8D"/>
                <w:sz w:val="24"/>
                <w:szCs w:val="24"/>
              </w:rPr>
              <w:t xml:space="preserve">3. </w:t>
            </w:r>
            <w:sdt>
              <w:sdtPr>
                <w:rPr>
                  <w:color w:val="134A8D"/>
                  <w:sz w:val="24"/>
                  <w:szCs w:val="24"/>
                </w:rPr>
                <w:id w:val="-214974764"/>
                <w14:checkbox>
                  <w14:checked w14:val="0"/>
                  <w14:checkedState w14:val="2612" w14:font="MS Gothic"/>
                  <w14:uncheckedState w14:val="2610" w14:font="MS Gothic"/>
                </w14:checkbox>
              </w:sdtPr>
              <w:sdtEndPr/>
              <w:sdtContent>
                <w:r w:rsidR="00D727EC">
                  <w:rPr>
                    <w:rFonts w:ascii="MS Gothic" w:eastAsia="MS Gothic" w:hAnsi="MS Gothic" w:hint="eastAsia"/>
                    <w:color w:val="134A8D"/>
                    <w:sz w:val="24"/>
                    <w:szCs w:val="24"/>
                  </w:rPr>
                  <w:t>☐</w:t>
                </w:r>
              </w:sdtContent>
            </w:sdt>
            <w:r w:rsidR="00D727EC">
              <w:rPr>
                <w:color w:val="134A8D"/>
                <w:sz w:val="24"/>
                <w:szCs w:val="24"/>
              </w:rPr>
              <w:t xml:space="preserve"> </w:t>
            </w:r>
            <w:r w:rsidRPr="00192A78">
              <w:rPr>
                <w:color w:val="134A8D"/>
                <w:sz w:val="24"/>
                <w:szCs w:val="24"/>
              </w:rPr>
              <w:t>After removal or addition of materials</w:t>
            </w:r>
          </w:p>
          <w:p w14:paraId="3A2AC7DE" w14:textId="31C44E99" w:rsidR="00C63087" w:rsidRPr="00192A78" w:rsidRDefault="00D974A8" w:rsidP="00CA1593">
            <w:pPr>
              <w:rPr>
                <w:color w:val="134A8D"/>
                <w:sz w:val="24"/>
                <w:szCs w:val="24"/>
              </w:rPr>
            </w:pPr>
            <w:r w:rsidRPr="00192A78">
              <w:rPr>
                <w:b/>
                <w:color w:val="134A8D"/>
                <w:sz w:val="24"/>
                <w:szCs w:val="24"/>
              </w:rPr>
              <w:t>Assessment prepared by</w:t>
            </w:r>
            <w:r w:rsidRPr="00192A78">
              <w:rPr>
                <w:color w:val="134A8D"/>
                <w:sz w:val="24"/>
                <w:szCs w:val="24"/>
              </w:rPr>
              <w:t xml:space="preserve">: </w:t>
            </w:r>
            <w:sdt>
              <w:sdtPr>
                <w:rPr>
                  <w:color w:val="134A8D"/>
                  <w:sz w:val="24"/>
                  <w:szCs w:val="24"/>
                </w:rPr>
                <w:id w:val="525597010"/>
                <w:placeholder>
                  <w:docPart w:val="DefaultPlaceholder_-1854013440"/>
                </w:placeholder>
                <w:showingPlcHdr/>
              </w:sdtPr>
              <w:sdtEndPr/>
              <w:sdtContent>
                <w:r w:rsidR="00D727EC" w:rsidRPr="00CE384F">
                  <w:rPr>
                    <w:rStyle w:val="PlaceholderText"/>
                  </w:rPr>
                  <w:t>Click or tap here to enter text.</w:t>
                </w:r>
              </w:sdtContent>
            </w:sdt>
          </w:p>
          <w:p w14:paraId="16425410" w14:textId="023F7718" w:rsidR="00010088" w:rsidRPr="00192A78" w:rsidRDefault="00192A78" w:rsidP="00CA1593">
            <w:pPr>
              <w:tabs>
                <w:tab w:val="left" w:pos="5805"/>
                <w:tab w:val="left" w:pos="6405"/>
              </w:tabs>
              <w:rPr>
                <w:b/>
                <w:color w:val="134A8D"/>
                <w:sz w:val="16"/>
                <w:szCs w:val="16"/>
              </w:rPr>
            </w:pPr>
            <w:r>
              <w:rPr>
                <w:b/>
                <w:color w:val="134A8D"/>
                <w:sz w:val="24"/>
                <w:szCs w:val="24"/>
              </w:rPr>
              <w:t xml:space="preserve">In Consultation with: </w:t>
            </w:r>
            <w:sdt>
              <w:sdtPr>
                <w:rPr>
                  <w:b/>
                  <w:color w:val="134A8D"/>
                  <w:sz w:val="24"/>
                  <w:szCs w:val="24"/>
                </w:rPr>
                <w:id w:val="-418262115"/>
                <w:placeholder>
                  <w:docPart w:val="DefaultPlaceholder_-1854013440"/>
                </w:placeholder>
                <w:showingPlcHdr/>
              </w:sdtPr>
              <w:sdtEndPr/>
              <w:sdtContent>
                <w:r w:rsidR="00D727EC" w:rsidRPr="00CE384F">
                  <w:rPr>
                    <w:rStyle w:val="PlaceholderText"/>
                  </w:rPr>
                  <w:t>Click or tap here to enter text.</w:t>
                </w:r>
              </w:sdtContent>
            </w:sdt>
          </w:p>
          <w:p w14:paraId="099F9713" w14:textId="036397B7" w:rsidR="00010088" w:rsidRPr="00192A78" w:rsidRDefault="00D974A8" w:rsidP="00D727EC">
            <w:pPr>
              <w:tabs>
                <w:tab w:val="left" w:pos="10805"/>
              </w:tabs>
              <w:rPr>
                <w:color w:val="134A8D"/>
                <w:sz w:val="24"/>
                <w:szCs w:val="24"/>
              </w:rPr>
            </w:pPr>
            <w:r w:rsidRPr="00192A78">
              <w:rPr>
                <w:b/>
                <w:color w:val="134A8D"/>
                <w:sz w:val="24"/>
                <w:szCs w:val="24"/>
              </w:rPr>
              <w:t>Assessment sighted by:</w:t>
            </w:r>
            <w:r w:rsidRPr="00192A78">
              <w:rPr>
                <w:color w:val="134A8D"/>
                <w:sz w:val="24"/>
                <w:szCs w:val="24"/>
              </w:rPr>
              <w:t xml:space="preserve"> </w:t>
            </w:r>
            <w:r w:rsidR="00B64DBE" w:rsidRPr="00192A78">
              <w:rPr>
                <w:color w:val="134A8D"/>
                <w:sz w:val="24"/>
                <w:szCs w:val="24"/>
              </w:rPr>
              <w:t xml:space="preserve">Shine </w:t>
            </w:r>
            <w:proofErr w:type="gramStart"/>
            <w:r w:rsidR="00B64DBE" w:rsidRPr="00192A78">
              <w:rPr>
                <w:color w:val="134A8D"/>
                <w:sz w:val="24"/>
                <w:szCs w:val="24"/>
              </w:rPr>
              <w:t xml:space="preserve">Bright </w:t>
            </w:r>
            <w:r w:rsidR="00C63087" w:rsidRPr="00192A78">
              <w:rPr>
                <w:color w:val="134A8D"/>
                <w:sz w:val="24"/>
                <w:szCs w:val="24"/>
              </w:rPr>
              <w:t xml:space="preserve"> </w:t>
            </w:r>
            <w:r w:rsidRPr="00192A78">
              <w:rPr>
                <w:color w:val="134A8D"/>
                <w:sz w:val="24"/>
                <w:szCs w:val="24"/>
              </w:rPr>
              <w:t>Early</w:t>
            </w:r>
            <w:proofErr w:type="gramEnd"/>
            <w:r w:rsidRPr="00192A78">
              <w:rPr>
                <w:color w:val="134A8D"/>
                <w:sz w:val="24"/>
                <w:szCs w:val="24"/>
              </w:rPr>
              <w:t xml:space="preserve"> Years A</w:t>
            </w:r>
            <w:r w:rsidR="00C63087" w:rsidRPr="00192A78">
              <w:rPr>
                <w:color w:val="134A8D"/>
                <w:sz w:val="24"/>
                <w:szCs w:val="24"/>
              </w:rPr>
              <w:t>dvisor -</w:t>
            </w:r>
            <w:r w:rsidR="00B64DBE" w:rsidRPr="00192A78">
              <w:rPr>
                <w:color w:val="134A8D"/>
                <w:sz w:val="24"/>
                <w:szCs w:val="24"/>
              </w:rPr>
              <w:t xml:space="preserve"> </w:t>
            </w:r>
            <w:sdt>
              <w:sdtPr>
                <w:rPr>
                  <w:color w:val="134A8D"/>
                  <w:sz w:val="24"/>
                  <w:szCs w:val="24"/>
                </w:rPr>
                <w:id w:val="-885260589"/>
                <w:showingPlcHdr/>
                <w:picture/>
              </w:sdtPr>
              <w:sdtContent>
                <w:r w:rsidR="00EC6C56">
                  <w:rPr>
                    <w:noProof/>
                    <w:color w:val="134A8D"/>
                    <w:sz w:val="24"/>
                    <w:szCs w:val="24"/>
                  </w:rPr>
                  <w:drawing>
                    <wp:inline distT="0" distB="0" distL="0" distR="0" wp14:anchorId="7B12BCD7" wp14:editId="57ED72C1">
                      <wp:extent cx="3248025" cy="3714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371475"/>
                              </a:xfrm>
                              <a:prstGeom prst="rect">
                                <a:avLst/>
                              </a:prstGeom>
                              <a:noFill/>
                              <a:ln>
                                <a:noFill/>
                              </a:ln>
                            </pic:spPr>
                          </pic:pic>
                        </a:graphicData>
                      </a:graphic>
                    </wp:inline>
                  </w:drawing>
                </w:r>
              </w:sdtContent>
            </w:sdt>
            <w:r w:rsidR="00B64DBE" w:rsidRPr="00192A78">
              <w:rPr>
                <w:color w:val="134A8D"/>
                <w:sz w:val="24"/>
                <w:szCs w:val="24"/>
              </w:rPr>
              <w:tab/>
            </w:r>
            <w:sdt>
              <w:sdtPr>
                <w:rPr>
                  <w:color w:val="134A8D"/>
                  <w:sz w:val="24"/>
                  <w:szCs w:val="24"/>
                </w:rPr>
                <w:id w:val="-1538661158"/>
                <w:picture/>
              </w:sdtPr>
              <w:sdtEndPr/>
              <w:sdtContent/>
            </w:sdt>
            <w:r w:rsidR="00192A78">
              <w:rPr>
                <w:color w:val="134A8D"/>
                <w:sz w:val="24"/>
                <w:szCs w:val="24"/>
              </w:rPr>
              <w:t xml:space="preserve"> (Date)</w:t>
            </w:r>
            <w:r w:rsidR="00D727EC">
              <w:rPr>
                <w:color w:val="134A8D"/>
                <w:sz w:val="24"/>
                <w:szCs w:val="24"/>
              </w:rPr>
              <w:t xml:space="preserve">: </w:t>
            </w:r>
            <w:sdt>
              <w:sdtPr>
                <w:rPr>
                  <w:color w:val="134A8D"/>
                  <w:sz w:val="24"/>
                  <w:szCs w:val="24"/>
                </w:rPr>
                <w:id w:val="-1753743422"/>
                <w:placeholder>
                  <w:docPart w:val="DefaultPlaceholder_-1854013440"/>
                </w:placeholder>
                <w:showingPlcHdr/>
              </w:sdtPr>
              <w:sdtEndPr/>
              <w:sdtContent>
                <w:r w:rsidR="00D727EC" w:rsidRPr="00CE384F">
                  <w:rPr>
                    <w:rStyle w:val="PlaceholderText"/>
                  </w:rPr>
                  <w:t>Click or tap here to enter text.</w:t>
                </w:r>
              </w:sdtContent>
            </w:sdt>
          </w:p>
          <w:p w14:paraId="4A735C4A" w14:textId="77777777" w:rsidR="0036185E" w:rsidRPr="00192A78" w:rsidRDefault="00D974A8" w:rsidP="00CA1593">
            <w:pPr>
              <w:rPr>
                <w:color w:val="134A8D"/>
                <w:sz w:val="24"/>
                <w:szCs w:val="24"/>
              </w:rPr>
            </w:pPr>
            <w:r w:rsidRPr="00192A78">
              <w:rPr>
                <w:b/>
                <w:color w:val="134A8D"/>
                <w:sz w:val="24"/>
                <w:szCs w:val="24"/>
              </w:rPr>
              <w:t xml:space="preserve">Assessment Communicated </w:t>
            </w:r>
            <w:proofErr w:type="gramStart"/>
            <w:r w:rsidRPr="00192A78">
              <w:rPr>
                <w:b/>
                <w:color w:val="134A8D"/>
                <w:sz w:val="24"/>
                <w:szCs w:val="24"/>
              </w:rPr>
              <w:t>to:</w:t>
            </w:r>
            <w:proofErr w:type="gramEnd"/>
            <w:r w:rsidR="00C63087" w:rsidRPr="00192A78">
              <w:rPr>
                <w:color w:val="134A8D"/>
                <w:sz w:val="24"/>
                <w:szCs w:val="24"/>
              </w:rPr>
              <w:t xml:space="preserve"> children,</w:t>
            </w:r>
            <w:r w:rsidRPr="00192A78">
              <w:rPr>
                <w:color w:val="134A8D"/>
                <w:sz w:val="24"/>
                <w:szCs w:val="24"/>
              </w:rPr>
              <w:t xml:space="preserve"> parents/families</w:t>
            </w:r>
            <w:r w:rsidR="00E2560B" w:rsidRPr="00192A78">
              <w:rPr>
                <w:color w:val="134A8D"/>
                <w:sz w:val="24"/>
                <w:szCs w:val="24"/>
              </w:rPr>
              <w:t>, Pre-K early years educator</w:t>
            </w:r>
            <w:r w:rsidR="00C63087" w:rsidRPr="00192A78">
              <w:rPr>
                <w:color w:val="134A8D"/>
                <w:sz w:val="24"/>
                <w:szCs w:val="24"/>
              </w:rPr>
              <w:t>, relief educators, volunteers and students</w:t>
            </w:r>
          </w:p>
          <w:p w14:paraId="4C06AA7C" w14:textId="77777777" w:rsidR="00010088" w:rsidRPr="00192A78" w:rsidRDefault="00010088" w:rsidP="00010088">
            <w:pPr>
              <w:rPr>
                <w:color w:val="134A8D"/>
                <w:sz w:val="4"/>
                <w:szCs w:val="4"/>
              </w:rPr>
            </w:pPr>
          </w:p>
        </w:tc>
      </w:tr>
    </w:tbl>
    <w:p w14:paraId="13ED37A8" w14:textId="77777777" w:rsidR="00CA6BBD" w:rsidRDefault="00CA6BBD" w:rsidP="00A11857">
      <w:pPr>
        <w:jc w:val="center"/>
        <w:rPr>
          <w:color w:val="134A8D"/>
          <w:sz w:val="28"/>
          <w:szCs w:val="28"/>
        </w:rPr>
      </w:pPr>
    </w:p>
    <w:tbl>
      <w:tblPr>
        <w:tblStyle w:val="TableGrid"/>
        <w:tblW w:w="13208" w:type="dxa"/>
        <w:jc w:val="center"/>
        <w:tblLook w:val="04A0" w:firstRow="1" w:lastRow="0" w:firstColumn="1" w:lastColumn="0" w:noHBand="0" w:noVBand="1"/>
      </w:tblPr>
      <w:tblGrid>
        <w:gridCol w:w="879"/>
        <w:gridCol w:w="2406"/>
        <w:gridCol w:w="2410"/>
        <w:gridCol w:w="2469"/>
        <w:gridCol w:w="2551"/>
        <w:gridCol w:w="2493"/>
      </w:tblGrid>
      <w:tr w:rsidR="00A11857" w14:paraId="31927EA0" w14:textId="77777777" w:rsidTr="00D727EC">
        <w:trPr>
          <w:jc w:val="center"/>
        </w:trPr>
        <w:tc>
          <w:tcPr>
            <w:tcW w:w="879" w:type="dxa"/>
          </w:tcPr>
          <w:p w14:paraId="66BE9EBE" w14:textId="77777777" w:rsidR="00A11857" w:rsidRDefault="00A11857" w:rsidP="00D727EC"/>
        </w:tc>
        <w:tc>
          <w:tcPr>
            <w:tcW w:w="2406" w:type="dxa"/>
            <w:tcBorders>
              <w:bottom w:val="single" w:sz="4" w:space="0" w:color="auto"/>
            </w:tcBorders>
          </w:tcPr>
          <w:p w14:paraId="39DCC65A" w14:textId="77777777" w:rsidR="00A11857" w:rsidRDefault="00A11857" w:rsidP="00D727EC">
            <w:r>
              <w:t>Insignificant</w:t>
            </w:r>
          </w:p>
        </w:tc>
        <w:tc>
          <w:tcPr>
            <w:tcW w:w="2410" w:type="dxa"/>
            <w:tcBorders>
              <w:bottom w:val="single" w:sz="4" w:space="0" w:color="auto"/>
            </w:tcBorders>
          </w:tcPr>
          <w:p w14:paraId="65B230AD" w14:textId="77777777" w:rsidR="00A11857" w:rsidRDefault="00A11857" w:rsidP="00D727EC">
            <w:r>
              <w:t>Minor</w:t>
            </w:r>
          </w:p>
        </w:tc>
        <w:tc>
          <w:tcPr>
            <w:tcW w:w="2469" w:type="dxa"/>
            <w:tcBorders>
              <w:bottom w:val="single" w:sz="4" w:space="0" w:color="auto"/>
            </w:tcBorders>
          </w:tcPr>
          <w:p w14:paraId="00024FB8" w14:textId="77777777" w:rsidR="00A11857" w:rsidRDefault="00A11857" w:rsidP="00D727EC">
            <w:r>
              <w:t>Moderate</w:t>
            </w:r>
          </w:p>
        </w:tc>
        <w:tc>
          <w:tcPr>
            <w:tcW w:w="2551" w:type="dxa"/>
            <w:tcBorders>
              <w:bottom w:val="single" w:sz="4" w:space="0" w:color="auto"/>
            </w:tcBorders>
          </w:tcPr>
          <w:p w14:paraId="73B8E469" w14:textId="77777777" w:rsidR="00A11857" w:rsidRDefault="00A11857" w:rsidP="00D727EC">
            <w:r>
              <w:t>Major</w:t>
            </w:r>
          </w:p>
        </w:tc>
        <w:tc>
          <w:tcPr>
            <w:tcW w:w="2493" w:type="dxa"/>
            <w:tcBorders>
              <w:bottom w:val="single" w:sz="4" w:space="0" w:color="auto"/>
            </w:tcBorders>
          </w:tcPr>
          <w:p w14:paraId="171F948C" w14:textId="77777777" w:rsidR="00A11857" w:rsidRDefault="00A11857" w:rsidP="00D727EC">
            <w:r>
              <w:t>Catastrophic</w:t>
            </w:r>
          </w:p>
        </w:tc>
      </w:tr>
      <w:tr w:rsidR="00A11857" w14:paraId="427DEE22" w14:textId="77777777" w:rsidTr="00D727EC">
        <w:trPr>
          <w:cantSplit/>
          <w:trHeight w:val="1134"/>
          <w:jc w:val="center"/>
        </w:trPr>
        <w:tc>
          <w:tcPr>
            <w:tcW w:w="879" w:type="dxa"/>
            <w:textDirection w:val="btLr"/>
          </w:tcPr>
          <w:p w14:paraId="5C1089B4" w14:textId="77777777" w:rsidR="00A11857" w:rsidRDefault="00A11857" w:rsidP="00D727EC">
            <w:pPr>
              <w:ind w:left="113" w:right="113"/>
              <w:jc w:val="center"/>
            </w:pPr>
            <w:r>
              <w:t>Almost certain</w:t>
            </w:r>
          </w:p>
        </w:tc>
        <w:tc>
          <w:tcPr>
            <w:tcW w:w="2406" w:type="dxa"/>
            <w:tcBorders>
              <w:bottom w:val="single" w:sz="4" w:space="0" w:color="auto"/>
              <w:right w:val="single" w:sz="4" w:space="0" w:color="auto"/>
            </w:tcBorders>
            <w:shd w:val="clear" w:color="auto" w:fill="FFFF99"/>
            <w:vAlign w:val="center"/>
          </w:tcPr>
          <w:p w14:paraId="017FA678" w14:textId="77777777" w:rsidR="00A11857" w:rsidRDefault="00A11857" w:rsidP="00D727EC">
            <w:pPr>
              <w:jc w:val="center"/>
            </w:pPr>
            <w:r>
              <w:t>Moderate</w:t>
            </w:r>
          </w:p>
        </w:tc>
        <w:tc>
          <w:tcPr>
            <w:tcW w:w="2410" w:type="dxa"/>
            <w:tcBorders>
              <w:left w:val="single" w:sz="4" w:space="0" w:color="auto"/>
              <w:bottom w:val="single" w:sz="4" w:space="0" w:color="auto"/>
              <w:right w:val="single" w:sz="4" w:space="0" w:color="auto"/>
            </w:tcBorders>
            <w:shd w:val="clear" w:color="auto" w:fill="FFC000"/>
            <w:vAlign w:val="center"/>
          </w:tcPr>
          <w:p w14:paraId="19220889" w14:textId="77777777" w:rsidR="00A11857" w:rsidRDefault="00A11857" w:rsidP="00D727EC">
            <w:pPr>
              <w:jc w:val="center"/>
            </w:pPr>
            <w:r>
              <w:t>High</w:t>
            </w:r>
          </w:p>
        </w:tc>
        <w:tc>
          <w:tcPr>
            <w:tcW w:w="2469" w:type="dxa"/>
            <w:tcBorders>
              <w:left w:val="single" w:sz="4" w:space="0" w:color="auto"/>
              <w:bottom w:val="single" w:sz="4" w:space="0" w:color="auto"/>
              <w:right w:val="single" w:sz="4" w:space="0" w:color="auto"/>
            </w:tcBorders>
            <w:shd w:val="clear" w:color="auto" w:fill="FFC000"/>
            <w:vAlign w:val="center"/>
          </w:tcPr>
          <w:p w14:paraId="49AE396D" w14:textId="77777777" w:rsidR="00A11857" w:rsidRDefault="00A11857" w:rsidP="00D727EC">
            <w:pPr>
              <w:jc w:val="center"/>
            </w:pPr>
            <w:r>
              <w:t>High</w:t>
            </w:r>
          </w:p>
        </w:tc>
        <w:tc>
          <w:tcPr>
            <w:tcW w:w="2551" w:type="dxa"/>
            <w:tcBorders>
              <w:left w:val="single" w:sz="4" w:space="0" w:color="auto"/>
              <w:bottom w:val="single" w:sz="4" w:space="0" w:color="auto"/>
              <w:right w:val="single" w:sz="4" w:space="0" w:color="auto"/>
            </w:tcBorders>
            <w:shd w:val="clear" w:color="auto" w:fill="EE223F"/>
            <w:vAlign w:val="center"/>
          </w:tcPr>
          <w:p w14:paraId="3BDDDEC8" w14:textId="77777777" w:rsidR="00A11857" w:rsidRDefault="00A11857" w:rsidP="00D727EC">
            <w:pPr>
              <w:jc w:val="center"/>
            </w:pPr>
            <w:r>
              <w:t>Extreme</w:t>
            </w:r>
          </w:p>
        </w:tc>
        <w:tc>
          <w:tcPr>
            <w:tcW w:w="2493" w:type="dxa"/>
            <w:tcBorders>
              <w:left w:val="single" w:sz="4" w:space="0" w:color="auto"/>
              <w:bottom w:val="single" w:sz="4" w:space="0" w:color="auto"/>
            </w:tcBorders>
            <w:shd w:val="clear" w:color="auto" w:fill="EE223F"/>
            <w:vAlign w:val="center"/>
          </w:tcPr>
          <w:p w14:paraId="49B86816" w14:textId="77777777" w:rsidR="00A11857" w:rsidRDefault="00A11857" w:rsidP="00D727EC">
            <w:pPr>
              <w:jc w:val="center"/>
            </w:pPr>
            <w:r>
              <w:t>Extreme</w:t>
            </w:r>
          </w:p>
        </w:tc>
      </w:tr>
      <w:tr w:rsidR="00A11857" w14:paraId="6508F5F0" w14:textId="77777777" w:rsidTr="00D727EC">
        <w:trPr>
          <w:cantSplit/>
          <w:trHeight w:val="1134"/>
          <w:jc w:val="center"/>
        </w:trPr>
        <w:tc>
          <w:tcPr>
            <w:tcW w:w="879" w:type="dxa"/>
            <w:textDirection w:val="btLr"/>
          </w:tcPr>
          <w:p w14:paraId="74255588" w14:textId="77777777" w:rsidR="00A11857" w:rsidRDefault="00A11857" w:rsidP="00D727EC">
            <w:pPr>
              <w:ind w:left="113" w:right="113"/>
              <w:jc w:val="center"/>
            </w:pPr>
            <w:r>
              <w:t>Likely</w:t>
            </w:r>
          </w:p>
        </w:tc>
        <w:tc>
          <w:tcPr>
            <w:tcW w:w="2406" w:type="dxa"/>
            <w:tcBorders>
              <w:top w:val="single" w:sz="4" w:space="0" w:color="auto"/>
              <w:bottom w:val="single" w:sz="4" w:space="0" w:color="auto"/>
              <w:right w:val="single" w:sz="4" w:space="0" w:color="auto"/>
            </w:tcBorders>
            <w:shd w:val="clear" w:color="auto" w:fill="FFFF99"/>
            <w:vAlign w:val="center"/>
          </w:tcPr>
          <w:p w14:paraId="574F31AC" w14:textId="77777777" w:rsidR="00A11857" w:rsidRDefault="00A11857" w:rsidP="00D727EC">
            <w:pPr>
              <w:jc w:val="center"/>
            </w:pPr>
            <w:r>
              <w:t>Moderate</w:t>
            </w:r>
          </w:p>
        </w:tc>
        <w:tc>
          <w:tcPr>
            <w:tcW w:w="2410" w:type="dxa"/>
            <w:tcBorders>
              <w:top w:val="single" w:sz="4" w:space="0" w:color="auto"/>
              <w:left w:val="single" w:sz="4" w:space="0" w:color="auto"/>
              <w:bottom w:val="single" w:sz="4" w:space="0" w:color="auto"/>
              <w:right w:val="single" w:sz="4" w:space="0" w:color="auto"/>
            </w:tcBorders>
            <w:shd w:val="clear" w:color="auto" w:fill="FFFF99"/>
            <w:vAlign w:val="center"/>
          </w:tcPr>
          <w:p w14:paraId="143189A6" w14:textId="77777777" w:rsidR="00A11857" w:rsidRDefault="00A11857" w:rsidP="00D727EC">
            <w:pPr>
              <w:jc w:val="center"/>
            </w:pPr>
            <w:r>
              <w:t>Moderate</w:t>
            </w:r>
          </w:p>
        </w:tc>
        <w:tc>
          <w:tcPr>
            <w:tcW w:w="2469" w:type="dxa"/>
            <w:tcBorders>
              <w:top w:val="single" w:sz="4" w:space="0" w:color="auto"/>
              <w:left w:val="single" w:sz="4" w:space="0" w:color="auto"/>
              <w:bottom w:val="single" w:sz="4" w:space="0" w:color="auto"/>
              <w:right w:val="single" w:sz="4" w:space="0" w:color="auto"/>
            </w:tcBorders>
            <w:shd w:val="clear" w:color="auto" w:fill="FFC000"/>
            <w:vAlign w:val="center"/>
          </w:tcPr>
          <w:p w14:paraId="4B7A69F0" w14:textId="77777777" w:rsidR="00A11857" w:rsidRDefault="00A11857" w:rsidP="00D727EC">
            <w:pPr>
              <w:jc w:val="center"/>
            </w:pPr>
            <w:r>
              <w:t>High</w:t>
            </w:r>
          </w:p>
        </w:tc>
        <w:tc>
          <w:tcPr>
            <w:tcW w:w="2551" w:type="dxa"/>
            <w:tcBorders>
              <w:top w:val="single" w:sz="4" w:space="0" w:color="auto"/>
              <w:left w:val="single" w:sz="4" w:space="0" w:color="auto"/>
              <w:bottom w:val="single" w:sz="4" w:space="0" w:color="auto"/>
              <w:right w:val="single" w:sz="4" w:space="0" w:color="auto"/>
            </w:tcBorders>
            <w:shd w:val="clear" w:color="auto" w:fill="EE223F"/>
            <w:vAlign w:val="center"/>
          </w:tcPr>
          <w:p w14:paraId="323F04B7" w14:textId="77777777" w:rsidR="00A11857" w:rsidRDefault="00A11857" w:rsidP="00D727EC">
            <w:pPr>
              <w:jc w:val="center"/>
            </w:pPr>
            <w:r>
              <w:t>Extreme</w:t>
            </w:r>
          </w:p>
        </w:tc>
        <w:tc>
          <w:tcPr>
            <w:tcW w:w="2493" w:type="dxa"/>
            <w:tcBorders>
              <w:top w:val="single" w:sz="4" w:space="0" w:color="auto"/>
              <w:left w:val="single" w:sz="4" w:space="0" w:color="auto"/>
              <w:bottom w:val="single" w:sz="4" w:space="0" w:color="auto"/>
            </w:tcBorders>
            <w:shd w:val="clear" w:color="auto" w:fill="EE223F"/>
            <w:vAlign w:val="center"/>
          </w:tcPr>
          <w:p w14:paraId="36A4A2DE" w14:textId="77777777" w:rsidR="00A11857" w:rsidRDefault="00A11857" w:rsidP="00D727EC">
            <w:pPr>
              <w:jc w:val="center"/>
            </w:pPr>
            <w:r>
              <w:t>Extreme</w:t>
            </w:r>
          </w:p>
        </w:tc>
      </w:tr>
      <w:tr w:rsidR="00A11857" w14:paraId="3A5ECBAE" w14:textId="77777777" w:rsidTr="00D727EC">
        <w:trPr>
          <w:cantSplit/>
          <w:trHeight w:val="1134"/>
          <w:jc w:val="center"/>
        </w:trPr>
        <w:tc>
          <w:tcPr>
            <w:tcW w:w="879" w:type="dxa"/>
            <w:textDirection w:val="btLr"/>
          </w:tcPr>
          <w:p w14:paraId="23CFE97B" w14:textId="77777777" w:rsidR="00A11857" w:rsidRDefault="00A11857" w:rsidP="00D727EC">
            <w:pPr>
              <w:ind w:left="113" w:right="113"/>
              <w:jc w:val="center"/>
            </w:pPr>
            <w:r>
              <w:t>Possible</w:t>
            </w:r>
          </w:p>
        </w:tc>
        <w:tc>
          <w:tcPr>
            <w:tcW w:w="2406" w:type="dxa"/>
            <w:tcBorders>
              <w:top w:val="single" w:sz="4" w:space="0" w:color="auto"/>
              <w:bottom w:val="single" w:sz="4" w:space="0" w:color="auto"/>
              <w:right w:val="single" w:sz="4" w:space="0" w:color="auto"/>
            </w:tcBorders>
            <w:shd w:val="clear" w:color="auto" w:fill="C2D69B" w:themeFill="accent3" w:themeFillTint="99"/>
            <w:vAlign w:val="center"/>
          </w:tcPr>
          <w:p w14:paraId="7A3CDFBC" w14:textId="77777777" w:rsidR="00A11857" w:rsidRDefault="00A11857" w:rsidP="00D727EC">
            <w:pPr>
              <w:jc w:val="center"/>
            </w:pPr>
            <w:r>
              <w:t>Low</w:t>
            </w:r>
          </w:p>
        </w:tc>
        <w:tc>
          <w:tcPr>
            <w:tcW w:w="2410" w:type="dxa"/>
            <w:tcBorders>
              <w:top w:val="single" w:sz="4" w:space="0" w:color="auto"/>
              <w:left w:val="single" w:sz="4" w:space="0" w:color="auto"/>
              <w:bottom w:val="single" w:sz="4" w:space="0" w:color="auto"/>
              <w:right w:val="single" w:sz="4" w:space="0" w:color="auto"/>
            </w:tcBorders>
            <w:shd w:val="clear" w:color="auto" w:fill="FFFF99"/>
            <w:vAlign w:val="center"/>
          </w:tcPr>
          <w:p w14:paraId="0C601727" w14:textId="77777777" w:rsidR="00A11857" w:rsidRDefault="00A11857" w:rsidP="00D727EC">
            <w:pPr>
              <w:jc w:val="center"/>
            </w:pPr>
            <w:r>
              <w:t>Moderate</w:t>
            </w:r>
          </w:p>
        </w:tc>
        <w:tc>
          <w:tcPr>
            <w:tcW w:w="2469" w:type="dxa"/>
            <w:tcBorders>
              <w:top w:val="single" w:sz="4" w:space="0" w:color="auto"/>
              <w:left w:val="single" w:sz="4" w:space="0" w:color="auto"/>
              <w:bottom w:val="single" w:sz="4" w:space="0" w:color="auto"/>
              <w:right w:val="single" w:sz="4" w:space="0" w:color="auto"/>
            </w:tcBorders>
            <w:shd w:val="clear" w:color="auto" w:fill="FFC000"/>
            <w:vAlign w:val="center"/>
          </w:tcPr>
          <w:p w14:paraId="5D64DD5A" w14:textId="77777777" w:rsidR="00A11857" w:rsidRDefault="00A11857" w:rsidP="00D727EC">
            <w:pPr>
              <w:jc w:val="center"/>
            </w:pPr>
            <w:r>
              <w:t>High</w:t>
            </w:r>
          </w:p>
        </w:tc>
        <w:tc>
          <w:tcPr>
            <w:tcW w:w="2551" w:type="dxa"/>
            <w:tcBorders>
              <w:top w:val="single" w:sz="4" w:space="0" w:color="auto"/>
              <w:left w:val="single" w:sz="4" w:space="0" w:color="auto"/>
              <w:bottom w:val="single" w:sz="4" w:space="0" w:color="auto"/>
              <w:right w:val="single" w:sz="4" w:space="0" w:color="auto"/>
            </w:tcBorders>
            <w:shd w:val="clear" w:color="auto" w:fill="FFC000"/>
            <w:vAlign w:val="center"/>
          </w:tcPr>
          <w:p w14:paraId="018CA9A7" w14:textId="77777777" w:rsidR="00A11857" w:rsidRDefault="00A11857" w:rsidP="00D727EC">
            <w:pPr>
              <w:jc w:val="center"/>
            </w:pPr>
            <w:r>
              <w:t>High</w:t>
            </w:r>
          </w:p>
        </w:tc>
        <w:tc>
          <w:tcPr>
            <w:tcW w:w="2493" w:type="dxa"/>
            <w:tcBorders>
              <w:top w:val="single" w:sz="4" w:space="0" w:color="auto"/>
              <w:left w:val="single" w:sz="4" w:space="0" w:color="auto"/>
              <w:bottom w:val="single" w:sz="4" w:space="0" w:color="auto"/>
            </w:tcBorders>
            <w:shd w:val="clear" w:color="auto" w:fill="EE223F"/>
            <w:vAlign w:val="center"/>
          </w:tcPr>
          <w:p w14:paraId="0C552AFC" w14:textId="77777777" w:rsidR="00A11857" w:rsidRDefault="00A11857" w:rsidP="00D727EC">
            <w:pPr>
              <w:jc w:val="center"/>
            </w:pPr>
            <w:r>
              <w:t>Extreme</w:t>
            </w:r>
          </w:p>
        </w:tc>
      </w:tr>
      <w:tr w:rsidR="00A11857" w14:paraId="4B349FC9" w14:textId="77777777" w:rsidTr="00D727EC">
        <w:trPr>
          <w:cantSplit/>
          <w:trHeight w:val="1134"/>
          <w:jc w:val="center"/>
        </w:trPr>
        <w:tc>
          <w:tcPr>
            <w:tcW w:w="879" w:type="dxa"/>
            <w:textDirection w:val="btLr"/>
          </w:tcPr>
          <w:p w14:paraId="61B8B826" w14:textId="77777777" w:rsidR="00A11857" w:rsidRDefault="00A11857" w:rsidP="00D727EC">
            <w:pPr>
              <w:ind w:left="113" w:right="113"/>
              <w:jc w:val="center"/>
            </w:pPr>
            <w:r>
              <w:t>Unlikely</w:t>
            </w:r>
          </w:p>
        </w:tc>
        <w:tc>
          <w:tcPr>
            <w:tcW w:w="2406" w:type="dxa"/>
            <w:tcBorders>
              <w:bottom w:val="single" w:sz="4" w:space="0" w:color="auto"/>
            </w:tcBorders>
            <w:shd w:val="clear" w:color="auto" w:fill="C2D69B" w:themeFill="accent3" w:themeFillTint="99"/>
            <w:vAlign w:val="center"/>
          </w:tcPr>
          <w:p w14:paraId="067D7B8D" w14:textId="77777777" w:rsidR="00A11857" w:rsidRDefault="00A11857" w:rsidP="00D727EC">
            <w:pPr>
              <w:jc w:val="center"/>
            </w:pPr>
            <w:r>
              <w:t>Low</w:t>
            </w:r>
          </w:p>
        </w:tc>
        <w:tc>
          <w:tcPr>
            <w:tcW w:w="2410" w:type="dxa"/>
            <w:tcBorders>
              <w:bottom w:val="single" w:sz="4" w:space="0" w:color="auto"/>
            </w:tcBorders>
            <w:shd w:val="clear" w:color="auto" w:fill="C2D69B" w:themeFill="accent3" w:themeFillTint="99"/>
            <w:vAlign w:val="center"/>
          </w:tcPr>
          <w:p w14:paraId="16F9795C" w14:textId="77777777" w:rsidR="00A11857" w:rsidRDefault="00A11857" w:rsidP="00D727EC">
            <w:pPr>
              <w:jc w:val="center"/>
            </w:pPr>
            <w:r>
              <w:t>Low</w:t>
            </w:r>
          </w:p>
        </w:tc>
        <w:tc>
          <w:tcPr>
            <w:tcW w:w="2469" w:type="dxa"/>
            <w:tcBorders>
              <w:bottom w:val="single" w:sz="4" w:space="0" w:color="auto"/>
            </w:tcBorders>
            <w:shd w:val="clear" w:color="auto" w:fill="FFFF99"/>
            <w:vAlign w:val="center"/>
          </w:tcPr>
          <w:p w14:paraId="7BB18D8B" w14:textId="77777777" w:rsidR="00A11857" w:rsidRDefault="00A11857" w:rsidP="00D727EC">
            <w:pPr>
              <w:jc w:val="center"/>
            </w:pPr>
            <w:r>
              <w:t>Moderate</w:t>
            </w:r>
          </w:p>
        </w:tc>
        <w:tc>
          <w:tcPr>
            <w:tcW w:w="2551" w:type="dxa"/>
            <w:tcBorders>
              <w:bottom w:val="single" w:sz="4" w:space="0" w:color="auto"/>
            </w:tcBorders>
            <w:shd w:val="clear" w:color="auto" w:fill="FFC000"/>
            <w:vAlign w:val="center"/>
          </w:tcPr>
          <w:p w14:paraId="65900681" w14:textId="77777777" w:rsidR="00A11857" w:rsidRDefault="00A11857" w:rsidP="00D727EC">
            <w:pPr>
              <w:jc w:val="center"/>
            </w:pPr>
            <w:r>
              <w:t>High</w:t>
            </w:r>
          </w:p>
        </w:tc>
        <w:tc>
          <w:tcPr>
            <w:tcW w:w="2493" w:type="dxa"/>
            <w:tcBorders>
              <w:bottom w:val="single" w:sz="4" w:space="0" w:color="auto"/>
            </w:tcBorders>
            <w:shd w:val="clear" w:color="auto" w:fill="FFC000"/>
            <w:vAlign w:val="center"/>
          </w:tcPr>
          <w:p w14:paraId="61566A30" w14:textId="77777777" w:rsidR="00A11857" w:rsidRDefault="00A11857" w:rsidP="00D727EC">
            <w:pPr>
              <w:jc w:val="center"/>
            </w:pPr>
            <w:r>
              <w:t>High</w:t>
            </w:r>
          </w:p>
        </w:tc>
      </w:tr>
      <w:tr w:rsidR="00A11857" w14:paraId="2B78853D" w14:textId="77777777" w:rsidTr="00D727EC">
        <w:trPr>
          <w:cantSplit/>
          <w:trHeight w:val="1134"/>
          <w:jc w:val="center"/>
        </w:trPr>
        <w:tc>
          <w:tcPr>
            <w:tcW w:w="879" w:type="dxa"/>
            <w:textDirection w:val="btLr"/>
          </w:tcPr>
          <w:p w14:paraId="3CE2AE86" w14:textId="77777777" w:rsidR="00A11857" w:rsidRDefault="00A11857" w:rsidP="00D727EC">
            <w:pPr>
              <w:ind w:left="113" w:right="113"/>
              <w:jc w:val="center"/>
            </w:pPr>
            <w:r>
              <w:t>Rare</w:t>
            </w:r>
          </w:p>
        </w:tc>
        <w:tc>
          <w:tcPr>
            <w:tcW w:w="2406" w:type="dxa"/>
            <w:shd w:val="clear" w:color="auto" w:fill="C2D69B" w:themeFill="accent3" w:themeFillTint="99"/>
            <w:vAlign w:val="center"/>
          </w:tcPr>
          <w:p w14:paraId="5F4E0F9D" w14:textId="77777777" w:rsidR="00A11857" w:rsidRDefault="00A11857" w:rsidP="00D727EC">
            <w:pPr>
              <w:jc w:val="center"/>
            </w:pPr>
            <w:r>
              <w:t>Low</w:t>
            </w:r>
          </w:p>
        </w:tc>
        <w:tc>
          <w:tcPr>
            <w:tcW w:w="2410" w:type="dxa"/>
            <w:shd w:val="clear" w:color="auto" w:fill="C2D69B" w:themeFill="accent3" w:themeFillTint="99"/>
            <w:vAlign w:val="center"/>
          </w:tcPr>
          <w:p w14:paraId="50B9D812" w14:textId="77777777" w:rsidR="00A11857" w:rsidRDefault="00A11857" w:rsidP="00D727EC">
            <w:pPr>
              <w:jc w:val="center"/>
            </w:pPr>
            <w:r>
              <w:t>Low</w:t>
            </w:r>
          </w:p>
        </w:tc>
        <w:tc>
          <w:tcPr>
            <w:tcW w:w="2469" w:type="dxa"/>
            <w:shd w:val="clear" w:color="auto" w:fill="C2D69B" w:themeFill="accent3" w:themeFillTint="99"/>
            <w:vAlign w:val="center"/>
          </w:tcPr>
          <w:p w14:paraId="04A302CF" w14:textId="77777777" w:rsidR="00A11857" w:rsidRDefault="00A11857" w:rsidP="00D727EC">
            <w:pPr>
              <w:jc w:val="center"/>
            </w:pPr>
            <w:r>
              <w:t>Low</w:t>
            </w:r>
          </w:p>
        </w:tc>
        <w:tc>
          <w:tcPr>
            <w:tcW w:w="2551" w:type="dxa"/>
            <w:shd w:val="clear" w:color="auto" w:fill="FFFF99"/>
            <w:vAlign w:val="center"/>
          </w:tcPr>
          <w:p w14:paraId="7CAF719F" w14:textId="77777777" w:rsidR="00A11857" w:rsidRDefault="00A11857" w:rsidP="00D727EC">
            <w:pPr>
              <w:jc w:val="center"/>
            </w:pPr>
            <w:r>
              <w:t>Moderate</w:t>
            </w:r>
          </w:p>
        </w:tc>
        <w:tc>
          <w:tcPr>
            <w:tcW w:w="2493" w:type="dxa"/>
            <w:shd w:val="clear" w:color="auto" w:fill="FFC000"/>
            <w:vAlign w:val="center"/>
          </w:tcPr>
          <w:p w14:paraId="71A6EA54" w14:textId="77777777" w:rsidR="00A11857" w:rsidRDefault="00A11857" w:rsidP="00D727EC">
            <w:pPr>
              <w:jc w:val="center"/>
            </w:pPr>
            <w:r>
              <w:t>High</w:t>
            </w:r>
          </w:p>
        </w:tc>
      </w:tr>
    </w:tbl>
    <w:p w14:paraId="0A0BA1A5" w14:textId="77777777" w:rsidR="00A11857" w:rsidRPr="00192A78" w:rsidRDefault="00A11857" w:rsidP="00A11857">
      <w:pPr>
        <w:jc w:val="center"/>
        <w:rPr>
          <w:color w:val="134A8D"/>
          <w:sz w:val="28"/>
          <w:szCs w:val="28"/>
        </w:rPr>
      </w:pPr>
    </w:p>
    <w:sectPr w:rsidR="00A11857" w:rsidRPr="00192A78" w:rsidSect="00EF22C0">
      <w:footerReference w:type="default" r:id="rId12"/>
      <w:pgSz w:w="16838" w:h="11906" w:orient="landscape"/>
      <w:pgMar w:top="567" w:right="567" w:bottom="567"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60B6" w14:textId="77777777" w:rsidR="00714F56" w:rsidRDefault="00714F56" w:rsidP="00714F56">
      <w:pPr>
        <w:spacing w:after="0" w:line="240" w:lineRule="auto"/>
      </w:pPr>
      <w:r>
        <w:separator/>
      </w:r>
    </w:p>
  </w:endnote>
  <w:endnote w:type="continuationSeparator" w:id="0">
    <w:p w14:paraId="07D1B056" w14:textId="77777777" w:rsidR="00714F56" w:rsidRDefault="00714F56" w:rsidP="0071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5C17" w14:textId="77777777" w:rsidR="00995D7F" w:rsidRDefault="00995D7F" w:rsidP="00995D7F">
    <w:pPr>
      <w:pStyle w:val="Footer"/>
      <w:jc w:val="center"/>
    </w:pPr>
  </w:p>
  <w:p w14:paraId="34B78F6F" w14:textId="77777777" w:rsidR="00995D7F" w:rsidRDefault="00995D7F" w:rsidP="00995D7F">
    <w:pPr>
      <w:pStyle w:val="Footer"/>
      <w:jc w:val="center"/>
    </w:pPr>
    <w:r>
      <w:t>Version</w:t>
    </w:r>
    <w:r w:rsidR="00CA1593">
      <w:t xml:space="preserv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5B0B" w14:textId="77777777" w:rsidR="00714F56" w:rsidRDefault="00714F56" w:rsidP="00714F56">
      <w:pPr>
        <w:spacing w:after="0" w:line="240" w:lineRule="auto"/>
      </w:pPr>
      <w:r>
        <w:separator/>
      </w:r>
    </w:p>
  </w:footnote>
  <w:footnote w:type="continuationSeparator" w:id="0">
    <w:p w14:paraId="351E9CA6" w14:textId="77777777" w:rsidR="00714F56" w:rsidRDefault="00714F56" w:rsidP="00714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D271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EB0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4467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4052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F880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C284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3E44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EF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C40E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EC8F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02A1F"/>
    <w:multiLevelType w:val="hybridMultilevel"/>
    <w:tmpl w:val="516C3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40144F"/>
    <w:multiLevelType w:val="hybridMultilevel"/>
    <w:tmpl w:val="ED06B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B77090"/>
    <w:multiLevelType w:val="hybridMultilevel"/>
    <w:tmpl w:val="7B8C1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734F4F"/>
    <w:multiLevelType w:val="hybridMultilevel"/>
    <w:tmpl w:val="7A3A87AE"/>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4" w15:restartNumberingAfterBreak="0">
    <w:nsid w:val="620A5D91"/>
    <w:multiLevelType w:val="hybridMultilevel"/>
    <w:tmpl w:val="569C2660"/>
    <w:lvl w:ilvl="0" w:tplc="73C6D384">
      <w:start w:val="1"/>
      <w:numFmt w:val="bullet"/>
      <w:pStyle w:val="Bullets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E71D0D"/>
    <w:multiLevelType w:val="hybridMultilevel"/>
    <w:tmpl w:val="46A20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5"/>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Va0JYL9WNL74YNSopxjQHXx8IxIUphjnjPO6Jyf6qaH5pGTfjqPQyLO/qeyCcqZbbXHQZjpUoyNQZENTfiE6A==" w:salt="sa04s2A2suaDwWaxkV5U0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BD8"/>
    <w:rsid w:val="00010088"/>
    <w:rsid w:val="00016B90"/>
    <w:rsid w:val="00141290"/>
    <w:rsid w:val="00192A78"/>
    <w:rsid w:val="0036185E"/>
    <w:rsid w:val="0039310D"/>
    <w:rsid w:val="004A7A9A"/>
    <w:rsid w:val="005708BE"/>
    <w:rsid w:val="00574F6D"/>
    <w:rsid w:val="005A0DB6"/>
    <w:rsid w:val="005F2D52"/>
    <w:rsid w:val="00642BD8"/>
    <w:rsid w:val="007040CF"/>
    <w:rsid w:val="00714F56"/>
    <w:rsid w:val="007F65DA"/>
    <w:rsid w:val="0082246E"/>
    <w:rsid w:val="00826B82"/>
    <w:rsid w:val="00933C71"/>
    <w:rsid w:val="00957850"/>
    <w:rsid w:val="00995D7F"/>
    <w:rsid w:val="00A11857"/>
    <w:rsid w:val="00AC4890"/>
    <w:rsid w:val="00B64DBE"/>
    <w:rsid w:val="00B91BB0"/>
    <w:rsid w:val="00BA49B1"/>
    <w:rsid w:val="00BD3B9E"/>
    <w:rsid w:val="00BD4D9C"/>
    <w:rsid w:val="00C2005B"/>
    <w:rsid w:val="00C55667"/>
    <w:rsid w:val="00C63087"/>
    <w:rsid w:val="00CA1593"/>
    <w:rsid w:val="00CA640A"/>
    <w:rsid w:val="00CA6BBD"/>
    <w:rsid w:val="00D727EC"/>
    <w:rsid w:val="00D974A8"/>
    <w:rsid w:val="00DC4FC3"/>
    <w:rsid w:val="00E2560B"/>
    <w:rsid w:val="00E35748"/>
    <w:rsid w:val="00E8429E"/>
    <w:rsid w:val="00EC6C56"/>
    <w:rsid w:val="00EF22C0"/>
    <w:rsid w:val="00F53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1CAE93"/>
  <w15:docId w15:val="{A4EA167B-6282-4901-BD16-E4CFB72C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85E"/>
    <w:pPr>
      <w:ind w:left="720"/>
      <w:contextualSpacing/>
    </w:pPr>
  </w:style>
  <w:style w:type="paragraph" w:styleId="Header">
    <w:name w:val="header"/>
    <w:basedOn w:val="Normal"/>
    <w:link w:val="HeaderChar"/>
    <w:uiPriority w:val="99"/>
    <w:unhideWhenUsed/>
    <w:rsid w:val="00714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F56"/>
  </w:style>
  <w:style w:type="paragraph" w:styleId="Footer">
    <w:name w:val="footer"/>
    <w:basedOn w:val="Normal"/>
    <w:link w:val="FooterChar"/>
    <w:uiPriority w:val="99"/>
    <w:unhideWhenUsed/>
    <w:rsid w:val="00714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F56"/>
  </w:style>
  <w:style w:type="character" w:styleId="Hyperlink">
    <w:name w:val="Hyperlink"/>
    <w:basedOn w:val="DefaultParagraphFont"/>
    <w:uiPriority w:val="99"/>
    <w:unhideWhenUsed/>
    <w:rsid w:val="005F2D52"/>
    <w:rPr>
      <w:color w:val="0000FF" w:themeColor="hyperlink"/>
      <w:u w:val="single"/>
    </w:rPr>
  </w:style>
  <w:style w:type="character" w:styleId="UnresolvedMention">
    <w:name w:val="Unresolved Mention"/>
    <w:basedOn w:val="DefaultParagraphFont"/>
    <w:uiPriority w:val="99"/>
    <w:semiHidden/>
    <w:unhideWhenUsed/>
    <w:rsid w:val="005F2D52"/>
    <w:rPr>
      <w:color w:val="605E5C"/>
      <w:shd w:val="clear" w:color="auto" w:fill="E1DFDD"/>
    </w:rPr>
  </w:style>
  <w:style w:type="character" w:styleId="PlaceholderText">
    <w:name w:val="Placeholder Text"/>
    <w:basedOn w:val="DefaultParagraphFont"/>
    <w:uiPriority w:val="99"/>
    <w:semiHidden/>
    <w:qFormat/>
    <w:rsid w:val="00C55667"/>
    <w:rPr>
      <w:vanish/>
    </w:rPr>
  </w:style>
  <w:style w:type="paragraph" w:customStyle="1" w:styleId="BulletsLevel1">
    <w:name w:val="Bullets Level 1"/>
    <w:basedOn w:val="ListParagraph"/>
    <w:qFormat/>
    <w:rsid w:val="00EF22C0"/>
    <w:pPr>
      <w:numPr>
        <w:numId w:val="6"/>
      </w:numPr>
      <w:tabs>
        <w:tab w:val="left" w:pos="306"/>
      </w:tabs>
      <w:spacing w:after="60" w:line="240" w:lineRule="auto"/>
      <w:ind w:left="307" w:hanging="284"/>
    </w:pPr>
    <w:rPr>
      <w:color w:val="134A8D"/>
    </w:rPr>
  </w:style>
  <w:style w:type="character" w:styleId="FollowedHyperlink">
    <w:name w:val="FollowedHyperlink"/>
    <w:basedOn w:val="DefaultParagraphFont"/>
    <w:uiPriority w:val="99"/>
    <w:semiHidden/>
    <w:unhideWhenUsed/>
    <w:rsid w:val="00D72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1.health.gov.au/internet/publications/publishing.nsf/Content/gug-indig-hb~food-safety" TargetMode="External"/><Relationship Id="rId4" Type="http://schemas.openxmlformats.org/officeDocument/2006/relationships/settings" Target="settings.xml"/><Relationship Id="rId9" Type="http://schemas.openxmlformats.org/officeDocument/2006/relationships/hyperlink" Target="https://www.betterhealth.vic.gov.au/health/healthyliving/food-safety-when-cookin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77F1954-3210-47F0-ACA5-69DF41255326}"/>
      </w:docPartPr>
      <w:docPartBody>
        <w:p w:rsidR="00C02CF5" w:rsidRDefault="00563601">
          <w:r w:rsidRPr="00CE384F">
            <w:rPr>
              <w:rStyle w:val="PlaceholderText"/>
            </w:rPr>
            <w:t>Click or tap here to enter text.</w:t>
          </w:r>
        </w:p>
      </w:docPartBody>
    </w:docPart>
    <w:docPart>
      <w:docPartPr>
        <w:name w:val="790C5AC98280466AA8F461F7A584DA0E"/>
        <w:category>
          <w:name w:val="General"/>
          <w:gallery w:val="placeholder"/>
        </w:category>
        <w:types>
          <w:type w:val="bbPlcHdr"/>
        </w:types>
        <w:behaviors>
          <w:behavior w:val="content"/>
        </w:behaviors>
        <w:guid w:val="{D9937A99-E703-4F7B-BD60-2BDF871878CF}"/>
      </w:docPartPr>
      <w:docPartBody>
        <w:p w:rsidR="00C02CF5" w:rsidRDefault="00563601" w:rsidP="00563601">
          <w:pPr>
            <w:pStyle w:val="790C5AC98280466AA8F461F7A584DA0E"/>
          </w:pPr>
          <w:r w:rsidRPr="00CE384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6DD1D8A-0ADA-4519-B030-E155B9508401}"/>
      </w:docPartPr>
      <w:docPartBody>
        <w:p w:rsidR="00C02CF5" w:rsidRDefault="00563601">
          <w:r w:rsidRPr="00CE384F">
            <w:rPr>
              <w:rStyle w:val="PlaceholderText"/>
            </w:rPr>
            <w:t>Choose an item.</w:t>
          </w:r>
        </w:p>
      </w:docPartBody>
    </w:docPart>
    <w:docPart>
      <w:docPartPr>
        <w:name w:val="BA677591EB2E490F9B45A61CD51A9BF3"/>
        <w:category>
          <w:name w:val="General"/>
          <w:gallery w:val="placeholder"/>
        </w:category>
        <w:types>
          <w:type w:val="bbPlcHdr"/>
        </w:types>
        <w:behaviors>
          <w:behavior w:val="content"/>
        </w:behaviors>
        <w:guid w:val="{52FC4ED5-2931-4AFB-9B53-03B17083F99A}"/>
      </w:docPartPr>
      <w:docPartBody>
        <w:p w:rsidR="00C02CF5" w:rsidRDefault="00563601" w:rsidP="00563601">
          <w:pPr>
            <w:pStyle w:val="BA677591EB2E490F9B45A61CD51A9BF3"/>
          </w:pPr>
          <w:r w:rsidRPr="00CE384F">
            <w:rPr>
              <w:rStyle w:val="PlaceholderText"/>
            </w:rPr>
            <w:t>Click or tap here to enter text.</w:t>
          </w:r>
        </w:p>
      </w:docPartBody>
    </w:docPart>
    <w:docPart>
      <w:docPartPr>
        <w:name w:val="9716831D3AB742B89FD74C6DE6A3EDB0"/>
        <w:category>
          <w:name w:val="General"/>
          <w:gallery w:val="placeholder"/>
        </w:category>
        <w:types>
          <w:type w:val="bbPlcHdr"/>
        </w:types>
        <w:behaviors>
          <w:behavior w:val="content"/>
        </w:behaviors>
        <w:guid w:val="{E5F39B14-E610-40A1-9593-B8C4606040C5}"/>
      </w:docPartPr>
      <w:docPartBody>
        <w:p w:rsidR="00C02CF5" w:rsidRDefault="00563601" w:rsidP="00563601">
          <w:pPr>
            <w:pStyle w:val="9716831D3AB742B89FD74C6DE6A3EDB0"/>
          </w:pPr>
          <w:r w:rsidRPr="00CE384F">
            <w:rPr>
              <w:rStyle w:val="PlaceholderText"/>
            </w:rPr>
            <w:t>Click or tap here to enter text.</w:t>
          </w:r>
        </w:p>
      </w:docPartBody>
    </w:docPart>
    <w:docPart>
      <w:docPartPr>
        <w:name w:val="D09C9F720B4A497CAE256810EB0A7F3E"/>
        <w:category>
          <w:name w:val="General"/>
          <w:gallery w:val="placeholder"/>
        </w:category>
        <w:types>
          <w:type w:val="bbPlcHdr"/>
        </w:types>
        <w:behaviors>
          <w:behavior w:val="content"/>
        </w:behaviors>
        <w:guid w:val="{FBCD25CB-F5E4-4E2A-AEAE-7FA890E67D23}"/>
      </w:docPartPr>
      <w:docPartBody>
        <w:p w:rsidR="00C02CF5" w:rsidRDefault="00563601" w:rsidP="00563601">
          <w:pPr>
            <w:pStyle w:val="D09C9F720B4A497CAE256810EB0A7F3E"/>
          </w:pPr>
          <w:r w:rsidRPr="00CE384F">
            <w:rPr>
              <w:rStyle w:val="PlaceholderText"/>
            </w:rPr>
            <w:t>Choose an item.</w:t>
          </w:r>
        </w:p>
      </w:docPartBody>
    </w:docPart>
    <w:docPart>
      <w:docPartPr>
        <w:name w:val="AEC1C88C05AC4AE3A4E10774A066EC17"/>
        <w:category>
          <w:name w:val="General"/>
          <w:gallery w:val="placeholder"/>
        </w:category>
        <w:types>
          <w:type w:val="bbPlcHdr"/>
        </w:types>
        <w:behaviors>
          <w:behavior w:val="content"/>
        </w:behaviors>
        <w:guid w:val="{0F2793A3-C97D-4919-AC77-DC9D005C0E12}"/>
      </w:docPartPr>
      <w:docPartBody>
        <w:p w:rsidR="00C02CF5" w:rsidRDefault="00563601" w:rsidP="00563601">
          <w:pPr>
            <w:pStyle w:val="AEC1C88C05AC4AE3A4E10774A066EC17"/>
          </w:pPr>
          <w:r w:rsidRPr="00CE384F">
            <w:rPr>
              <w:rStyle w:val="PlaceholderText"/>
            </w:rPr>
            <w:t>Click or tap here to enter text.</w:t>
          </w:r>
        </w:p>
      </w:docPartBody>
    </w:docPart>
    <w:docPart>
      <w:docPartPr>
        <w:name w:val="84BC19A53E46471791F0992660C024BA"/>
        <w:category>
          <w:name w:val="General"/>
          <w:gallery w:val="placeholder"/>
        </w:category>
        <w:types>
          <w:type w:val="bbPlcHdr"/>
        </w:types>
        <w:behaviors>
          <w:behavior w:val="content"/>
        </w:behaviors>
        <w:guid w:val="{09830747-636C-4D98-AF20-F3406A0990F3}"/>
      </w:docPartPr>
      <w:docPartBody>
        <w:p w:rsidR="00C02CF5" w:rsidRDefault="00563601" w:rsidP="00563601">
          <w:pPr>
            <w:pStyle w:val="84BC19A53E46471791F0992660C024BA"/>
          </w:pPr>
          <w:r w:rsidRPr="00CE384F">
            <w:rPr>
              <w:rStyle w:val="PlaceholderText"/>
            </w:rPr>
            <w:t>Click or tap here to enter text.</w:t>
          </w:r>
        </w:p>
      </w:docPartBody>
    </w:docPart>
    <w:docPart>
      <w:docPartPr>
        <w:name w:val="F458E74E54FD4BACB0D71A4889D46183"/>
        <w:category>
          <w:name w:val="General"/>
          <w:gallery w:val="placeholder"/>
        </w:category>
        <w:types>
          <w:type w:val="bbPlcHdr"/>
        </w:types>
        <w:behaviors>
          <w:behavior w:val="content"/>
        </w:behaviors>
        <w:guid w:val="{37A94842-B5CB-4E59-8E9D-EA75F490DCB7}"/>
      </w:docPartPr>
      <w:docPartBody>
        <w:p w:rsidR="00C02CF5" w:rsidRDefault="00563601" w:rsidP="00563601">
          <w:pPr>
            <w:pStyle w:val="F458E74E54FD4BACB0D71A4889D46183"/>
          </w:pPr>
          <w:r w:rsidRPr="00CE384F">
            <w:rPr>
              <w:rStyle w:val="PlaceholderText"/>
            </w:rPr>
            <w:t>Click or tap here to enter text.</w:t>
          </w:r>
        </w:p>
      </w:docPartBody>
    </w:docPart>
    <w:docPart>
      <w:docPartPr>
        <w:name w:val="7813A02D561649B4A48C1D2EDFF7EC7D"/>
        <w:category>
          <w:name w:val="General"/>
          <w:gallery w:val="placeholder"/>
        </w:category>
        <w:types>
          <w:type w:val="bbPlcHdr"/>
        </w:types>
        <w:behaviors>
          <w:behavior w:val="content"/>
        </w:behaviors>
        <w:guid w:val="{05F09C13-09FE-41B0-8D86-1F337E389C93}"/>
      </w:docPartPr>
      <w:docPartBody>
        <w:p w:rsidR="00C02CF5" w:rsidRDefault="00563601" w:rsidP="00563601">
          <w:pPr>
            <w:pStyle w:val="7813A02D561649B4A48C1D2EDFF7EC7D"/>
          </w:pPr>
          <w:r w:rsidRPr="00CE384F">
            <w:rPr>
              <w:rStyle w:val="PlaceholderText"/>
            </w:rPr>
            <w:t>Choose an item.</w:t>
          </w:r>
        </w:p>
      </w:docPartBody>
    </w:docPart>
    <w:docPart>
      <w:docPartPr>
        <w:name w:val="9FD6A6224E71477388331F3DECAAD31B"/>
        <w:category>
          <w:name w:val="General"/>
          <w:gallery w:val="placeholder"/>
        </w:category>
        <w:types>
          <w:type w:val="bbPlcHdr"/>
        </w:types>
        <w:behaviors>
          <w:behavior w:val="content"/>
        </w:behaviors>
        <w:guid w:val="{73B99268-A250-45D2-B49B-B93D1BD26F75}"/>
      </w:docPartPr>
      <w:docPartBody>
        <w:p w:rsidR="00C02CF5" w:rsidRDefault="00563601" w:rsidP="00563601">
          <w:pPr>
            <w:pStyle w:val="9FD6A6224E71477388331F3DECAAD31B"/>
          </w:pPr>
          <w:r w:rsidRPr="00CE384F">
            <w:rPr>
              <w:rStyle w:val="PlaceholderText"/>
            </w:rPr>
            <w:t>Click or tap here to enter text.</w:t>
          </w:r>
        </w:p>
      </w:docPartBody>
    </w:docPart>
    <w:docPart>
      <w:docPartPr>
        <w:name w:val="A2875085CDD246089402840D23E16A42"/>
        <w:category>
          <w:name w:val="General"/>
          <w:gallery w:val="placeholder"/>
        </w:category>
        <w:types>
          <w:type w:val="bbPlcHdr"/>
        </w:types>
        <w:behaviors>
          <w:behavior w:val="content"/>
        </w:behaviors>
        <w:guid w:val="{2E9D3CBD-8B2E-4EE9-887B-3CC6A0F56DE9}"/>
      </w:docPartPr>
      <w:docPartBody>
        <w:p w:rsidR="00743F8E" w:rsidRDefault="00C02CF5" w:rsidP="00C02CF5">
          <w:pPr>
            <w:pStyle w:val="A2875085CDD246089402840D23E16A42"/>
          </w:pPr>
          <w:r w:rsidRPr="00CE384F">
            <w:rPr>
              <w:rStyle w:val="PlaceholderText"/>
            </w:rPr>
            <w:t>Click or tap here to enter text.</w:t>
          </w:r>
        </w:p>
      </w:docPartBody>
    </w:docPart>
    <w:docPart>
      <w:docPartPr>
        <w:name w:val="D3FA1696BB054533BD2315B4C8745466"/>
        <w:category>
          <w:name w:val="General"/>
          <w:gallery w:val="placeholder"/>
        </w:category>
        <w:types>
          <w:type w:val="bbPlcHdr"/>
        </w:types>
        <w:behaviors>
          <w:behavior w:val="content"/>
        </w:behaviors>
        <w:guid w:val="{8681A489-FF40-4818-9DCC-9F8A41DF25A3}"/>
      </w:docPartPr>
      <w:docPartBody>
        <w:p w:rsidR="00743F8E" w:rsidRDefault="00C02CF5" w:rsidP="00C02CF5">
          <w:pPr>
            <w:pStyle w:val="D3FA1696BB054533BD2315B4C8745466"/>
          </w:pPr>
          <w:r w:rsidRPr="00CE384F">
            <w:rPr>
              <w:rStyle w:val="PlaceholderText"/>
            </w:rPr>
            <w:t>Click or tap here to enter text.</w:t>
          </w:r>
        </w:p>
      </w:docPartBody>
    </w:docPart>
    <w:docPart>
      <w:docPartPr>
        <w:name w:val="37A2EA4832A1438980B257AA8FF19E55"/>
        <w:category>
          <w:name w:val="General"/>
          <w:gallery w:val="placeholder"/>
        </w:category>
        <w:types>
          <w:type w:val="bbPlcHdr"/>
        </w:types>
        <w:behaviors>
          <w:behavior w:val="content"/>
        </w:behaviors>
        <w:guid w:val="{32D81597-258C-467A-A066-819C31B6591F}"/>
      </w:docPartPr>
      <w:docPartBody>
        <w:p w:rsidR="00743F8E" w:rsidRDefault="00C02CF5" w:rsidP="00C02CF5">
          <w:pPr>
            <w:pStyle w:val="37A2EA4832A1438980B257AA8FF19E55"/>
          </w:pPr>
          <w:r w:rsidRPr="00CE384F">
            <w:rPr>
              <w:rStyle w:val="PlaceholderText"/>
            </w:rPr>
            <w:t>Choose an item.</w:t>
          </w:r>
        </w:p>
      </w:docPartBody>
    </w:docPart>
    <w:docPart>
      <w:docPartPr>
        <w:name w:val="A49B0C7B93E64048A2BFFFA07A805789"/>
        <w:category>
          <w:name w:val="General"/>
          <w:gallery w:val="placeholder"/>
        </w:category>
        <w:types>
          <w:type w:val="bbPlcHdr"/>
        </w:types>
        <w:behaviors>
          <w:behavior w:val="content"/>
        </w:behaviors>
        <w:guid w:val="{80193B49-DC68-431B-8737-9C7FC9BC2563}"/>
      </w:docPartPr>
      <w:docPartBody>
        <w:p w:rsidR="00743F8E" w:rsidRDefault="00C02CF5" w:rsidP="00C02CF5">
          <w:pPr>
            <w:pStyle w:val="A49B0C7B93E64048A2BFFFA07A805789"/>
          </w:pPr>
          <w:r w:rsidRPr="00CE38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601"/>
    <w:rsid w:val="00563601"/>
    <w:rsid w:val="00743F8E"/>
    <w:rsid w:val="00C02C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CF5"/>
    <w:rPr>
      <w:color w:val="808080"/>
    </w:rPr>
  </w:style>
  <w:style w:type="paragraph" w:customStyle="1" w:styleId="790C5AC98280466AA8F461F7A584DA0E">
    <w:name w:val="790C5AC98280466AA8F461F7A584DA0E"/>
    <w:rsid w:val="00563601"/>
  </w:style>
  <w:style w:type="paragraph" w:customStyle="1" w:styleId="BA677591EB2E490F9B45A61CD51A9BF3">
    <w:name w:val="BA677591EB2E490F9B45A61CD51A9BF3"/>
    <w:rsid w:val="00563601"/>
  </w:style>
  <w:style w:type="paragraph" w:customStyle="1" w:styleId="9716831D3AB742B89FD74C6DE6A3EDB0">
    <w:name w:val="9716831D3AB742B89FD74C6DE6A3EDB0"/>
    <w:rsid w:val="00563601"/>
  </w:style>
  <w:style w:type="paragraph" w:customStyle="1" w:styleId="D09C9F720B4A497CAE256810EB0A7F3E">
    <w:name w:val="D09C9F720B4A497CAE256810EB0A7F3E"/>
    <w:rsid w:val="00563601"/>
  </w:style>
  <w:style w:type="paragraph" w:customStyle="1" w:styleId="AEC1C88C05AC4AE3A4E10774A066EC17">
    <w:name w:val="AEC1C88C05AC4AE3A4E10774A066EC17"/>
    <w:rsid w:val="00563601"/>
  </w:style>
  <w:style w:type="paragraph" w:customStyle="1" w:styleId="84BC19A53E46471791F0992660C024BA">
    <w:name w:val="84BC19A53E46471791F0992660C024BA"/>
    <w:rsid w:val="00563601"/>
  </w:style>
  <w:style w:type="paragraph" w:customStyle="1" w:styleId="F458E74E54FD4BACB0D71A4889D46183">
    <w:name w:val="F458E74E54FD4BACB0D71A4889D46183"/>
    <w:rsid w:val="00563601"/>
  </w:style>
  <w:style w:type="paragraph" w:customStyle="1" w:styleId="7813A02D561649B4A48C1D2EDFF7EC7D">
    <w:name w:val="7813A02D561649B4A48C1D2EDFF7EC7D"/>
    <w:rsid w:val="00563601"/>
  </w:style>
  <w:style w:type="paragraph" w:customStyle="1" w:styleId="9FD6A6224E71477388331F3DECAAD31B">
    <w:name w:val="9FD6A6224E71477388331F3DECAAD31B"/>
    <w:rsid w:val="00563601"/>
  </w:style>
  <w:style w:type="paragraph" w:customStyle="1" w:styleId="A2875085CDD246089402840D23E16A42">
    <w:name w:val="A2875085CDD246089402840D23E16A42"/>
    <w:rsid w:val="00C02CF5"/>
  </w:style>
  <w:style w:type="paragraph" w:customStyle="1" w:styleId="D3FA1696BB054533BD2315B4C8745466">
    <w:name w:val="D3FA1696BB054533BD2315B4C8745466"/>
    <w:rsid w:val="00C02CF5"/>
  </w:style>
  <w:style w:type="paragraph" w:customStyle="1" w:styleId="37A2EA4832A1438980B257AA8FF19E55">
    <w:name w:val="37A2EA4832A1438980B257AA8FF19E55"/>
    <w:rsid w:val="00C02CF5"/>
  </w:style>
  <w:style w:type="paragraph" w:customStyle="1" w:styleId="A49B0C7B93E64048A2BFFFA07A805789">
    <w:name w:val="A49B0C7B93E64048A2BFFFA07A805789"/>
    <w:rsid w:val="00C02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242A-7ADF-4C15-BFE2-B2736560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TrishR</dc:creator>
  <cp:keywords/>
  <dc:description>Password: ShineBright1229!</dc:description>
  <cp:lastModifiedBy>Kate Pentreath</cp:lastModifiedBy>
  <cp:revision>9</cp:revision>
  <cp:lastPrinted>2017-02-17T02:35:00Z</cp:lastPrinted>
  <dcterms:created xsi:type="dcterms:W3CDTF">2021-09-23T03:34:00Z</dcterms:created>
  <dcterms:modified xsi:type="dcterms:W3CDTF">2022-03-01T01:16:00Z</dcterms:modified>
</cp:coreProperties>
</file>